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D58" w:rsidRDefault="002069E8">
      <w:pPr>
        <w:pStyle w:val="a3"/>
      </w:pPr>
      <w:r>
        <w:rPr>
          <w:noProof/>
        </w:rPr>
        <w:drawing>
          <wp:inline distT="0" distB="0" distL="0" distR="0">
            <wp:extent cx="5940425" cy="839597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5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1D58" w:rsidRDefault="00351D58">
      <w:pPr>
        <w:pStyle w:val="a3"/>
      </w:pPr>
    </w:p>
    <w:p w:rsidR="00351D58" w:rsidRDefault="002069E8">
      <w:pPr>
        <w:pStyle w:val="a3"/>
        <w:rPr>
          <w:sz w:val="28"/>
        </w:rPr>
      </w:pPr>
      <w:r>
        <w:t xml:space="preserve">                           </w:t>
      </w:r>
    </w:p>
    <w:p w:rsidR="00351D58" w:rsidRDefault="00351D58">
      <w:pPr>
        <w:pStyle w:val="a3"/>
        <w:rPr>
          <w:sz w:val="28"/>
        </w:rPr>
      </w:pPr>
    </w:p>
    <w:p w:rsidR="00351D58" w:rsidRDefault="002069E8">
      <w:pPr>
        <w:pStyle w:val="a3"/>
        <w:rPr>
          <w:sz w:val="28"/>
        </w:rPr>
      </w:pPr>
      <w:r>
        <w:rPr>
          <w:sz w:val="28"/>
        </w:rPr>
        <w:t xml:space="preserve">                                                                        </w:t>
      </w:r>
    </w:p>
    <w:p w:rsidR="00351D58" w:rsidRDefault="00351D58">
      <w:pPr>
        <w:pStyle w:val="a3"/>
        <w:rPr>
          <w:sz w:val="28"/>
        </w:rPr>
      </w:pPr>
    </w:p>
    <w:p w:rsidR="00351D58" w:rsidRDefault="00351D58">
      <w:pPr>
        <w:pStyle w:val="a3"/>
        <w:rPr>
          <w:sz w:val="28"/>
        </w:rPr>
      </w:pPr>
    </w:p>
    <w:p w:rsidR="00351D58" w:rsidRDefault="002069E8">
      <w:pPr>
        <w:pStyle w:val="a3"/>
        <w:rPr>
          <w:rStyle w:val="FontStyle13"/>
          <w:i w:val="0"/>
          <w:sz w:val="24"/>
        </w:rPr>
      </w:pPr>
      <w:r>
        <w:rPr>
          <w:sz w:val="28"/>
        </w:rPr>
        <w:lastRenderedPageBreak/>
        <w:t xml:space="preserve">                                   1.</w:t>
      </w:r>
      <w:r>
        <w:rPr>
          <w:sz w:val="28"/>
        </w:rPr>
        <w:t xml:space="preserve">   </w:t>
      </w:r>
      <w:r>
        <w:rPr>
          <w:rStyle w:val="FontStyle13"/>
          <w:i w:val="0"/>
          <w:sz w:val="24"/>
        </w:rPr>
        <w:t>ПОЯСНИТЕЛЬНАЯ ЗАПИСКА</w:t>
      </w:r>
    </w:p>
    <w:p w:rsidR="00351D58" w:rsidRDefault="002069E8">
      <w:pPr>
        <w:ind w:left="360" w:firstLine="348"/>
        <w:jc w:val="both"/>
        <w:rPr>
          <w:color w:val="000000"/>
        </w:rPr>
      </w:pPr>
      <w:r>
        <w:rPr>
          <w:rStyle w:val="c5"/>
          <w:color w:val="000000"/>
          <w:shd w:val="clear" w:color="auto" w:fill="FFFFFF"/>
        </w:rPr>
        <w:t>Рабочая программа по изобразительному искусству 1-ого класса</w:t>
      </w:r>
      <w:r>
        <w:rPr>
          <w:rStyle w:val="c4"/>
          <w:b/>
          <w:color w:val="000000"/>
          <w:shd w:val="clear" w:color="auto" w:fill="FFFFFF"/>
        </w:rPr>
        <w:t> </w:t>
      </w:r>
      <w:r>
        <w:rPr>
          <w:rStyle w:val="c5"/>
          <w:color w:val="000000"/>
          <w:shd w:val="clear" w:color="auto" w:fill="FFFFFF"/>
        </w:rPr>
        <w:t>составлена на основе:</w:t>
      </w:r>
    </w:p>
    <w:p w:rsidR="00351D58" w:rsidRDefault="002069E8">
      <w:pPr>
        <w:ind w:left="360" w:firstLine="348"/>
        <w:jc w:val="both"/>
        <w:rPr>
          <w:color w:val="000000"/>
        </w:rPr>
      </w:pPr>
      <w:r>
        <w:rPr>
          <w:rStyle w:val="c5"/>
          <w:color w:val="000000"/>
          <w:shd w:val="clear" w:color="auto" w:fill="FFFFFF"/>
        </w:rPr>
        <w:t xml:space="preserve">- </w:t>
      </w:r>
      <w:r>
        <w:rPr>
          <w:rStyle w:val="c5"/>
          <w:color w:val="000000"/>
          <w:shd w:val="clear" w:color="auto" w:fill="FFFFFF"/>
        </w:rPr>
        <w:t>содержания общего образования и Требований к результатам основного (начального, среднего) общего образования, представленных в Федеральном государственном образовательном стандарте общего образования второго поколения;</w:t>
      </w:r>
    </w:p>
    <w:p w:rsidR="00351D58" w:rsidRDefault="002069E8">
      <w:pPr>
        <w:ind w:left="360" w:firstLine="348"/>
        <w:jc w:val="both"/>
        <w:rPr>
          <w:color w:val="000000"/>
        </w:rPr>
      </w:pPr>
      <w:r>
        <w:rPr>
          <w:rStyle w:val="c5"/>
          <w:color w:val="000000"/>
          <w:shd w:val="clear" w:color="auto" w:fill="FFFFFF"/>
        </w:rPr>
        <w:t xml:space="preserve">- основной образовательной программы </w:t>
      </w:r>
      <w:r>
        <w:rPr>
          <w:rStyle w:val="c5"/>
          <w:color w:val="000000"/>
          <w:shd w:val="clear" w:color="auto" w:fill="FFFFFF"/>
        </w:rPr>
        <w:t>ООО МБОУ Устюжской СОШ, Приказ № 178 от 14.09.2015г. (ООП НОО: Приказ № 178 от 14.09.2015г., ООП СОО: от 01.09.2020 г.)</w:t>
      </w:r>
    </w:p>
    <w:p w:rsidR="00351D58" w:rsidRDefault="002069E8">
      <w:pPr>
        <w:ind w:left="360" w:firstLine="348"/>
        <w:jc w:val="both"/>
        <w:rPr>
          <w:color w:val="000000"/>
        </w:rPr>
      </w:pPr>
      <w:r>
        <w:rPr>
          <w:rStyle w:val="c5"/>
          <w:color w:val="000000"/>
          <w:shd w:val="clear" w:color="auto" w:fill="FFFFFF"/>
        </w:rPr>
        <w:t xml:space="preserve">- </w:t>
      </w:r>
      <w:r>
        <w:t>Положения о рабочей программе (</w:t>
      </w:r>
      <w:proofErr w:type="gramStart"/>
      <w:r>
        <w:t>учебных  предметов</w:t>
      </w:r>
      <w:proofErr w:type="gramEnd"/>
      <w:r>
        <w:t xml:space="preserve">, курсов и курсов внеурочной деятельности по начальному, основному и среднему общему </w:t>
      </w:r>
      <w:r>
        <w:t>образованию  ФГОС) учителя МБОУ Устюжская СОШ (Приказ № 01-05-108А от 30.08.2021)</w:t>
      </w:r>
    </w:p>
    <w:p w:rsidR="00351D58" w:rsidRDefault="002069E8">
      <w:pPr>
        <w:jc w:val="both"/>
        <w:rPr>
          <w:rStyle w:val="FontStyle13"/>
          <w:i w:val="0"/>
          <w:sz w:val="24"/>
        </w:rPr>
      </w:pPr>
      <w:r>
        <w:rPr>
          <w:rStyle w:val="c5"/>
          <w:color w:val="000000"/>
          <w:shd w:val="clear" w:color="auto" w:fill="FFFFFF"/>
        </w:rPr>
        <w:t>-  а также в соответствии с рекомендациями Примерной программы (Примерные программы по учебным предметам. Основная школа. В 2-х частях, М.: «Просвещение», 2019 год); с авторс</w:t>
      </w:r>
      <w:r>
        <w:rPr>
          <w:rStyle w:val="c5"/>
          <w:color w:val="000000"/>
          <w:shd w:val="clear" w:color="auto" w:fill="FFFFFF"/>
        </w:rPr>
        <w:t>кой программой </w:t>
      </w:r>
    </w:p>
    <w:p w:rsidR="00351D58" w:rsidRDefault="002069E8">
      <w:pPr>
        <w:jc w:val="both"/>
      </w:pPr>
      <w:r>
        <w:t xml:space="preserve"> для общеобразовательных учреждений «Изобразительное искусство и художественный труд 1-4 классы» под руководством Б.М. </w:t>
      </w:r>
      <w:proofErr w:type="spellStart"/>
      <w:r>
        <w:t>Неменского</w:t>
      </w:r>
      <w:proofErr w:type="spellEnd"/>
      <w:r>
        <w:t xml:space="preserve">, М. </w:t>
      </w:r>
    </w:p>
    <w:p w:rsidR="00351D58" w:rsidRDefault="002069E8">
      <w:pPr>
        <w:jc w:val="both"/>
      </w:pPr>
      <w:r>
        <w:t>Просвещение 2019г.</w:t>
      </w:r>
    </w:p>
    <w:p w:rsidR="00351D58" w:rsidRDefault="00351D58"/>
    <w:p w:rsidR="00351D58" w:rsidRDefault="002069E8">
      <w:pPr>
        <w:jc w:val="both"/>
        <w:rPr>
          <w:b/>
        </w:rPr>
      </w:pPr>
      <w:r>
        <w:rPr>
          <w:b/>
        </w:rPr>
        <w:t>УМК:</w:t>
      </w:r>
    </w:p>
    <w:p w:rsidR="00351D58" w:rsidRDefault="002069E8">
      <w:pPr>
        <w:numPr>
          <w:ilvl w:val="0"/>
          <w:numId w:val="13"/>
        </w:numPr>
        <w:spacing w:after="200" w:line="276" w:lineRule="auto"/>
        <w:jc w:val="both"/>
        <w:rPr>
          <w:color w:val="000000"/>
        </w:rPr>
      </w:pPr>
      <w:r>
        <w:rPr>
          <w:color w:val="000000"/>
        </w:rPr>
        <w:t xml:space="preserve">Искусство и ты: Учебник для 1 класса 4-летней нач. школы/ Под ред. Б. М. </w:t>
      </w:r>
      <w:proofErr w:type="spellStart"/>
      <w:r>
        <w:rPr>
          <w:color w:val="000000"/>
        </w:rPr>
        <w:t>Неменск</w:t>
      </w:r>
      <w:r>
        <w:rPr>
          <w:color w:val="000000"/>
        </w:rPr>
        <w:t>ого</w:t>
      </w:r>
      <w:proofErr w:type="spellEnd"/>
      <w:r>
        <w:rPr>
          <w:color w:val="000000"/>
        </w:rPr>
        <w:t>. – М.: Просвещение, 2019г.</w:t>
      </w:r>
    </w:p>
    <w:p w:rsidR="00351D58" w:rsidRDefault="002069E8">
      <w:pPr>
        <w:numPr>
          <w:ilvl w:val="0"/>
          <w:numId w:val="13"/>
        </w:numPr>
        <w:spacing w:after="200" w:line="276" w:lineRule="auto"/>
        <w:jc w:val="both"/>
        <w:rPr>
          <w:color w:val="000000"/>
        </w:rPr>
      </w:pPr>
      <w:r>
        <w:rPr>
          <w:color w:val="000000"/>
        </w:rPr>
        <w:t xml:space="preserve">Рабочая тетрадь Л. А. </w:t>
      </w:r>
      <w:proofErr w:type="spellStart"/>
      <w:r>
        <w:rPr>
          <w:color w:val="000000"/>
        </w:rPr>
        <w:t>Неменской</w:t>
      </w:r>
      <w:proofErr w:type="spellEnd"/>
      <w:r>
        <w:rPr>
          <w:color w:val="000000"/>
        </w:rPr>
        <w:t xml:space="preserve"> «Твоя </w:t>
      </w:r>
      <w:proofErr w:type="gramStart"/>
      <w:r>
        <w:rPr>
          <w:color w:val="000000"/>
        </w:rPr>
        <w:t>мастерская»  для</w:t>
      </w:r>
      <w:proofErr w:type="gramEnd"/>
      <w:r>
        <w:rPr>
          <w:color w:val="000000"/>
        </w:rPr>
        <w:t xml:space="preserve"> учащихся 1 класса. /Под ред. Б. М. </w:t>
      </w:r>
      <w:proofErr w:type="spellStart"/>
      <w:r>
        <w:rPr>
          <w:color w:val="000000"/>
        </w:rPr>
        <w:t>Неменского</w:t>
      </w:r>
      <w:proofErr w:type="spellEnd"/>
      <w:r>
        <w:rPr>
          <w:color w:val="000000"/>
        </w:rPr>
        <w:t>. – М.: Просвещение, 2021г.</w:t>
      </w:r>
    </w:p>
    <w:p w:rsidR="00351D58" w:rsidRDefault="002069E8">
      <w:pPr>
        <w:spacing w:after="200" w:line="276" w:lineRule="auto"/>
        <w:jc w:val="both"/>
      </w:pPr>
      <w:r>
        <w:rPr>
          <w:b/>
        </w:rPr>
        <w:t>Цели</w:t>
      </w:r>
      <w:r>
        <w:t>:</w:t>
      </w:r>
    </w:p>
    <w:p w:rsidR="00351D58" w:rsidRDefault="002069E8">
      <w:pPr>
        <w:jc w:val="both"/>
      </w:pPr>
      <w:r>
        <w:t>•</w:t>
      </w:r>
      <w:r>
        <w:rPr>
          <w:b/>
        </w:rPr>
        <w:t xml:space="preserve"> развитие</w:t>
      </w:r>
      <w:r>
        <w:t xml:space="preserve"> способности к эмоционально-ценностному восприятию произведений изобразительного </w:t>
      </w:r>
      <w:r>
        <w:t>искусства, выражению в творческих работах своего отношения к окружающему миру;</w:t>
      </w:r>
    </w:p>
    <w:p w:rsidR="00351D58" w:rsidRDefault="002069E8">
      <w:pPr>
        <w:jc w:val="both"/>
      </w:pPr>
      <w:r>
        <w:rPr>
          <w:b/>
        </w:rPr>
        <w:t>• освоение</w:t>
      </w:r>
      <w:r>
        <w:t xml:space="preserve">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351D58" w:rsidRDefault="002069E8">
      <w:pPr>
        <w:jc w:val="both"/>
      </w:pPr>
      <w:r>
        <w:rPr>
          <w:b/>
        </w:rPr>
        <w:t>• овладение</w:t>
      </w:r>
      <w:r>
        <w:t xml:space="preserve"> элементарными умениями, навыками, способами художественной деятельности;</w:t>
      </w:r>
    </w:p>
    <w:p w:rsidR="00351D58" w:rsidRDefault="002069E8">
      <w:pPr>
        <w:jc w:val="both"/>
      </w:pPr>
      <w:r>
        <w:rPr>
          <w:b/>
        </w:rPr>
        <w:t>• воспитание</w:t>
      </w:r>
      <w:r>
        <w:t xml:space="preserve"> 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</w:t>
      </w:r>
      <w:r>
        <w:t>бви к родной природе, своему народу, Родине, уважение к ее традициям, героическому прошлому, многонациональной культуре.</w:t>
      </w:r>
    </w:p>
    <w:p w:rsidR="00351D58" w:rsidRDefault="002069E8">
      <w:pPr>
        <w:jc w:val="both"/>
      </w:pPr>
      <w:r>
        <w:rPr>
          <w:b/>
        </w:rPr>
        <w:t>Задачи:</w:t>
      </w:r>
    </w:p>
    <w:p w:rsidR="00351D58" w:rsidRDefault="002069E8">
      <w:pPr>
        <w:jc w:val="both"/>
      </w:pPr>
      <w:r>
        <w:t>1.Организовать учебный процесс, ориентироваться на результат.</w:t>
      </w:r>
    </w:p>
    <w:p w:rsidR="00351D58" w:rsidRDefault="002069E8">
      <w:pPr>
        <w:jc w:val="both"/>
      </w:pPr>
      <w:r>
        <w:t>2.Включать детей в разные виды деятельности.</w:t>
      </w:r>
    </w:p>
    <w:p w:rsidR="00351D58" w:rsidRDefault="002069E8">
      <w:pPr>
        <w:jc w:val="both"/>
      </w:pPr>
      <w:r>
        <w:t xml:space="preserve">3.Применять новую </w:t>
      </w:r>
      <w:r>
        <w:t>систему оценки учебной деятельности.</w:t>
      </w:r>
    </w:p>
    <w:p w:rsidR="00351D58" w:rsidRDefault="002069E8">
      <w:pPr>
        <w:jc w:val="both"/>
      </w:pPr>
      <w:r>
        <w:t>4.Развиватьу детей изобразительные способности, художественный вкус, творческое воображение, пространственное мышление, эстетические чувства и понимание прекрасного, воспитывать интерес и любовь к искусству.</w:t>
      </w:r>
    </w:p>
    <w:p w:rsidR="00351D58" w:rsidRDefault="002069E8">
      <w:pPr>
        <w:jc w:val="both"/>
        <w:rPr>
          <w:b/>
        </w:rPr>
      </w:pPr>
      <w:r>
        <w:t>2</w:t>
      </w:r>
      <w:proofErr w:type="gramStart"/>
      <w:r>
        <w:t xml:space="preserve">. </w:t>
      </w:r>
      <w:r>
        <w:t>.</w:t>
      </w:r>
      <w:r>
        <w:rPr>
          <w:b/>
        </w:rPr>
        <w:t>ПЛАНИРУЕ</w:t>
      </w:r>
      <w:r>
        <w:rPr>
          <w:b/>
        </w:rPr>
        <w:t>МЫЕ</w:t>
      </w:r>
      <w:proofErr w:type="gramEnd"/>
      <w:r>
        <w:rPr>
          <w:b/>
        </w:rPr>
        <w:t xml:space="preserve"> РЕЗУЛЬТАТЫ ИЗУЧЕНИЯ УЧЕБНОГО ПРЕДМЕТА</w:t>
      </w:r>
    </w:p>
    <w:p w:rsidR="00351D58" w:rsidRDefault="002069E8">
      <w:pPr>
        <w:shd w:val="clear" w:color="auto" w:fill="FFFFFF"/>
        <w:ind w:left="360"/>
        <w:jc w:val="both"/>
      </w:pPr>
      <w:r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351D58" w:rsidRDefault="002069E8">
      <w:pPr>
        <w:pStyle w:val="aa"/>
        <w:shd w:val="clear" w:color="auto" w:fill="FFFFFF"/>
        <w:jc w:val="both"/>
      </w:pPr>
      <w:r>
        <w:rPr>
          <w:b/>
        </w:rPr>
        <w:t>Личностные результаты</w:t>
      </w:r>
      <w: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351D58" w:rsidRDefault="002069E8">
      <w:pPr>
        <w:pStyle w:val="aa"/>
        <w:numPr>
          <w:ilvl w:val="0"/>
          <w:numId w:val="15"/>
        </w:numPr>
        <w:jc w:val="both"/>
      </w:pPr>
      <w:r>
        <w:lastRenderedPageBreak/>
        <w:t>формирование основ российской гражданской идентичности, чувства гордости за свою Род</w:t>
      </w:r>
      <w:r>
        <w:t>ину, российский народ и историю России, осознание своей этнической и национальной принадлежности многонационального российского общества, становление гуманистических и демократических ценностных ориентаций;</w:t>
      </w:r>
    </w:p>
    <w:p w:rsidR="00351D58" w:rsidRDefault="002069E8">
      <w:pPr>
        <w:pStyle w:val="aa"/>
        <w:numPr>
          <w:ilvl w:val="0"/>
          <w:numId w:val="15"/>
        </w:numPr>
        <w:jc w:val="both"/>
      </w:pPr>
      <w:r>
        <w:t xml:space="preserve"> формирование целостного, социально ориентированн</w:t>
      </w:r>
      <w:r>
        <w:t>ого взгляда на мир в его органичном единстве и разнообразии природы, народов, культур и религий;</w:t>
      </w:r>
    </w:p>
    <w:p w:rsidR="00351D58" w:rsidRDefault="002069E8">
      <w:pPr>
        <w:pStyle w:val="aa"/>
        <w:numPr>
          <w:ilvl w:val="0"/>
          <w:numId w:val="15"/>
        </w:numPr>
        <w:jc w:val="both"/>
      </w:pPr>
      <w:r>
        <w:t>Формирование уважительного отношения к иному мнению, истории и культуре других народов;</w:t>
      </w:r>
    </w:p>
    <w:p w:rsidR="00351D58" w:rsidRDefault="002069E8">
      <w:pPr>
        <w:pStyle w:val="aa"/>
        <w:numPr>
          <w:ilvl w:val="0"/>
          <w:numId w:val="15"/>
        </w:numPr>
        <w:jc w:val="both"/>
      </w:pPr>
      <w:r>
        <w:t>Овладение начальными навыками адаптации в динамично изменяющемся мире;</w:t>
      </w:r>
    </w:p>
    <w:p w:rsidR="00351D58" w:rsidRDefault="002069E8">
      <w:pPr>
        <w:pStyle w:val="aa"/>
        <w:numPr>
          <w:ilvl w:val="0"/>
          <w:numId w:val="15"/>
        </w:numPr>
        <w:jc w:val="both"/>
      </w:pPr>
      <w:r>
        <w:t>Принятие и освоение социальной роли обучающегося, развитие мотивов учебной деятельности формирование личностного смысла учения;</w:t>
      </w:r>
    </w:p>
    <w:p w:rsidR="00351D58" w:rsidRDefault="002069E8">
      <w:pPr>
        <w:pStyle w:val="aa"/>
        <w:numPr>
          <w:ilvl w:val="0"/>
          <w:numId w:val="15"/>
        </w:numPr>
        <w:jc w:val="both"/>
      </w:pPr>
      <w:r>
        <w:t>Развитие самостоятельности и личной ответственности за свои поступки, в том числе информационной деятельности, на основе предста</w:t>
      </w:r>
      <w:r>
        <w:t>влений о нравственных нормах, социальной справедливости и свободе;</w:t>
      </w:r>
    </w:p>
    <w:p w:rsidR="00351D58" w:rsidRDefault="002069E8">
      <w:pPr>
        <w:pStyle w:val="aa"/>
        <w:numPr>
          <w:ilvl w:val="0"/>
          <w:numId w:val="15"/>
        </w:numPr>
        <w:jc w:val="both"/>
      </w:pPr>
      <w:r>
        <w:t>Формирование эстетических потребностей, ценностей и чувств;</w:t>
      </w:r>
    </w:p>
    <w:p w:rsidR="00351D58" w:rsidRDefault="002069E8">
      <w:pPr>
        <w:pStyle w:val="aa"/>
        <w:numPr>
          <w:ilvl w:val="0"/>
          <w:numId w:val="15"/>
        </w:numPr>
        <w:jc w:val="both"/>
      </w:pPr>
      <w:r>
        <w:t>Развитие этических чувств, доброжелательности эмоционально-нравственной отзывчивости, понимания и сопереживания чувствам других л</w:t>
      </w:r>
      <w:r>
        <w:t>юдей;</w:t>
      </w:r>
    </w:p>
    <w:p w:rsidR="00351D58" w:rsidRDefault="002069E8">
      <w:pPr>
        <w:pStyle w:val="aa"/>
        <w:numPr>
          <w:ilvl w:val="0"/>
          <w:numId w:val="15"/>
        </w:numPr>
        <w:jc w:val="both"/>
      </w:pPr>
      <w:r>
        <w:t xml:space="preserve">Развитие навыков сотрудничества со взрослыми и сверстниками </w:t>
      </w:r>
      <w:proofErr w:type="gramStart"/>
      <w:r>
        <w:t>в  разных</w:t>
      </w:r>
      <w:proofErr w:type="gramEnd"/>
      <w:r>
        <w:t xml:space="preserve"> социальных ситуациях, умения не создавать конфликтов и находить</w:t>
      </w:r>
    </w:p>
    <w:p w:rsidR="00351D58" w:rsidRDefault="002069E8">
      <w:pPr>
        <w:pStyle w:val="aa"/>
        <w:numPr>
          <w:ilvl w:val="0"/>
          <w:numId w:val="15"/>
        </w:numPr>
        <w:jc w:val="both"/>
      </w:pPr>
      <w:r>
        <w:t xml:space="preserve">Формирование установки на </w:t>
      </w:r>
      <w:proofErr w:type="gramStart"/>
      <w:r>
        <w:t>безопасный ,</w:t>
      </w:r>
      <w:proofErr w:type="gramEnd"/>
      <w:r>
        <w:t xml:space="preserve"> здоровый образ жизни, наличие мотивации к творческому труду, работе на резуль</w:t>
      </w:r>
      <w:r>
        <w:t>тат, бережному отношению к материальным и духовным ценностям.</w:t>
      </w:r>
    </w:p>
    <w:p w:rsidR="00351D58" w:rsidRDefault="002069E8">
      <w:pPr>
        <w:jc w:val="both"/>
        <w:rPr>
          <w:b/>
        </w:rPr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результаты:</w:t>
      </w:r>
    </w:p>
    <w:p w:rsidR="00351D58" w:rsidRDefault="002069E8">
      <w:pPr>
        <w:ind w:left="502"/>
        <w:jc w:val="both"/>
      </w:pPr>
      <w:proofErr w:type="gramStart"/>
      <w:r>
        <w:t>1)Овладение</w:t>
      </w:r>
      <w:proofErr w:type="gramEnd"/>
      <w:r>
        <w:t xml:space="preserve"> способностью принимать и сохранять цели и задачи учебной деятельности, поиска средств ее осуществления.</w:t>
      </w:r>
    </w:p>
    <w:p w:rsidR="00351D58" w:rsidRDefault="002069E8">
      <w:pPr>
        <w:pStyle w:val="aa"/>
        <w:numPr>
          <w:ilvl w:val="0"/>
          <w:numId w:val="16"/>
        </w:numPr>
        <w:jc w:val="both"/>
      </w:pPr>
      <w:r>
        <w:t>Освоение способов решения проблем творческого и пои</w:t>
      </w:r>
      <w:r>
        <w:t>скового характера;</w:t>
      </w:r>
    </w:p>
    <w:p w:rsidR="00351D58" w:rsidRDefault="002069E8">
      <w:pPr>
        <w:pStyle w:val="aa"/>
        <w:numPr>
          <w:ilvl w:val="0"/>
          <w:numId w:val="16"/>
        </w:numPr>
        <w:jc w:val="both"/>
      </w:pPr>
      <w:r>
        <w:t>формирование умения планировать, контролировать и оценивать учебные действия в соответствии с поставленной задачей и условием ее реализации; определять наиболее эффективные способы достижения результата;</w:t>
      </w:r>
    </w:p>
    <w:p w:rsidR="00351D58" w:rsidRDefault="002069E8">
      <w:pPr>
        <w:pStyle w:val="aa"/>
        <w:numPr>
          <w:ilvl w:val="0"/>
          <w:numId w:val="16"/>
        </w:numPr>
        <w:jc w:val="both"/>
      </w:pPr>
      <w:r>
        <w:t xml:space="preserve"> формировать умения понимать причины успеха- неуспеха учебной деятельности и способности конструктивно действовать даже в ситуациях неуспеха;</w:t>
      </w:r>
    </w:p>
    <w:p w:rsidR="00351D58" w:rsidRDefault="00351D58">
      <w:pPr>
        <w:pStyle w:val="aa"/>
        <w:ind w:left="862"/>
        <w:jc w:val="both"/>
      </w:pPr>
    </w:p>
    <w:p w:rsidR="00351D58" w:rsidRDefault="002069E8">
      <w:pPr>
        <w:pStyle w:val="aa"/>
        <w:numPr>
          <w:ilvl w:val="0"/>
          <w:numId w:val="16"/>
        </w:numPr>
        <w:spacing w:before="100" w:beforeAutospacing="1" w:after="100" w:afterAutospacing="1"/>
        <w:jc w:val="both"/>
      </w:pPr>
      <w:r>
        <w:t>освоение начальных форм познавательной и личностной рефлексии.</w:t>
      </w:r>
    </w:p>
    <w:p w:rsidR="00351D58" w:rsidRDefault="00351D58">
      <w:pPr>
        <w:pStyle w:val="aa"/>
      </w:pPr>
    </w:p>
    <w:p w:rsidR="00351D58" w:rsidRDefault="002069E8">
      <w:pPr>
        <w:pStyle w:val="aa"/>
        <w:numPr>
          <w:ilvl w:val="0"/>
          <w:numId w:val="16"/>
        </w:numPr>
        <w:spacing w:before="100" w:beforeAutospacing="1" w:after="100" w:afterAutospacing="1"/>
        <w:jc w:val="both"/>
      </w:pPr>
      <w:r>
        <w:t xml:space="preserve"> активное использование речевых средств и средств</w:t>
      </w:r>
      <w:r>
        <w:t xml:space="preserve"> информационных и коммуникационных технологий для решения коммуникативных и познавательных задач;</w:t>
      </w:r>
    </w:p>
    <w:p w:rsidR="00351D58" w:rsidRDefault="00351D58">
      <w:pPr>
        <w:pStyle w:val="aa"/>
      </w:pPr>
    </w:p>
    <w:p w:rsidR="00351D58" w:rsidRDefault="002069E8">
      <w:pPr>
        <w:pStyle w:val="aa"/>
        <w:numPr>
          <w:ilvl w:val="0"/>
          <w:numId w:val="16"/>
        </w:numPr>
        <w:spacing w:before="100" w:beforeAutospacing="1" w:after="100" w:afterAutospacing="1"/>
        <w:jc w:val="both"/>
      </w:pPr>
      <w:r>
        <w:t xml:space="preserve">Использование различных способов поиска, сбора, обработки, анализа, организации, передачи и </w:t>
      </w:r>
      <w:proofErr w:type="spellStart"/>
      <w:r>
        <w:t>интерпритации</w:t>
      </w:r>
      <w:proofErr w:type="spellEnd"/>
      <w:r>
        <w:t xml:space="preserve"> информации в соответствии с коммуникативными и позн</w:t>
      </w:r>
      <w:r>
        <w:t xml:space="preserve">авательными задачами и технологиями учебного предмета; в том числе умение вводить текст с помощью клавиатуры, фиксировать в цифровой форме измеряемые величины и анализировать изображения, звуки, готовить свое выступление и выступать с аудио-, </w:t>
      </w:r>
      <w:proofErr w:type="spellStart"/>
      <w:r>
        <w:t>видио</w:t>
      </w:r>
      <w:proofErr w:type="spellEnd"/>
      <w:r>
        <w:t>- и граф</w:t>
      </w:r>
      <w:r>
        <w:t>ическим сопровождением, соблюдать нормы информационной изобретательности, этики и этикета;</w:t>
      </w:r>
    </w:p>
    <w:p w:rsidR="00351D58" w:rsidRDefault="00351D58">
      <w:pPr>
        <w:pStyle w:val="aa"/>
      </w:pPr>
    </w:p>
    <w:p w:rsidR="00351D58" w:rsidRDefault="002069E8">
      <w:pPr>
        <w:pStyle w:val="aa"/>
        <w:numPr>
          <w:ilvl w:val="0"/>
          <w:numId w:val="16"/>
        </w:numPr>
        <w:spacing w:before="100" w:beforeAutospacing="1" w:after="100" w:afterAutospacing="1"/>
        <w:jc w:val="both"/>
      </w:pPr>
      <w: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</w:t>
      </w:r>
      <w:r>
        <w:t xml:space="preserve">адачами коммуникации и составлять </w:t>
      </w:r>
      <w:proofErr w:type="gramStart"/>
      <w:r>
        <w:t>тексты  в</w:t>
      </w:r>
      <w:proofErr w:type="gramEnd"/>
      <w:r>
        <w:t xml:space="preserve"> устной и письменной формах.</w:t>
      </w:r>
    </w:p>
    <w:p w:rsidR="00351D58" w:rsidRDefault="002069E8">
      <w:pPr>
        <w:numPr>
          <w:ilvl w:val="0"/>
          <w:numId w:val="16"/>
        </w:numPr>
        <w:spacing w:before="100" w:beforeAutospacing="1" w:after="100" w:afterAutospacing="1"/>
        <w:jc w:val="both"/>
      </w:pPr>
      <w:r>
        <w:t>овладение логическими действиями сравнения, анализа, синтеза, обобщения, установления аналогий и причинно-следственных связей, построения рассуждений, отнесения к известным понятиям;</w:t>
      </w:r>
    </w:p>
    <w:p w:rsidR="00351D58" w:rsidRDefault="002069E8">
      <w:pPr>
        <w:numPr>
          <w:ilvl w:val="0"/>
          <w:numId w:val="16"/>
        </w:numPr>
        <w:spacing w:before="100" w:beforeAutospacing="1" w:after="100" w:afterAutospacing="1"/>
        <w:jc w:val="both"/>
      </w:pPr>
      <w:r>
        <w:lastRenderedPageBreak/>
        <w:t>г</w:t>
      </w:r>
      <w:r>
        <w:t>отовность слушать собеседника и вести диалог, готовность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оценку событий</w:t>
      </w:r>
    </w:p>
    <w:p w:rsidR="00351D58" w:rsidRDefault="002069E8">
      <w:pPr>
        <w:numPr>
          <w:ilvl w:val="0"/>
          <w:numId w:val="16"/>
        </w:numPr>
        <w:spacing w:before="100" w:beforeAutospacing="1" w:after="100" w:afterAutospacing="1"/>
        <w:jc w:val="both"/>
      </w:pPr>
      <w:r>
        <w:t>определение общей цели и путей ее дос</w:t>
      </w:r>
      <w:r>
        <w:t>тижения; умение осуществлять взаимный контроль в совместной деятельности, умение договариваться о распределении функций и ролей в совместной деятельности; адекватно оценивать собственное поведение и поведение окружающих</w:t>
      </w:r>
    </w:p>
    <w:p w:rsidR="00351D58" w:rsidRDefault="002069E8">
      <w:pPr>
        <w:tabs>
          <w:tab w:val="left" w:pos="5235"/>
        </w:tabs>
        <w:jc w:val="both"/>
        <w:rPr>
          <w:b/>
        </w:rPr>
      </w:pPr>
      <w:r>
        <w:rPr>
          <w:b/>
        </w:rPr>
        <w:tab/>
      </w:r>
    </w:p>
    <w:p w:rsidR="00351D58" w:rsidRDefault="002069E8">
      <w:pPr>
        <w:jc w:val="both"/>
        <w:rPr>
          <w:b/>
        </w:rPr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</w:t>
      </w:r>
    </w:p>
    <w:p w:rsidR="00351D58" w:rsidRDefault="002069E8">
      <w:pPr>
        <w:jc w:val="both"/>
      </w:pPr>
      <w:proofErr w:type="spellStart"/>
      <w:r>
        <w:t>Метапред</w:t>
      </w:r>
      <w:r>
        <w:t>метные</w:t>
      </w:r>
      <w:proofErr w:type="spellEnd"/>
      <w:r>
        <w:t xml:space="preserve"> результаты освоения курса обеспечиваются познавательными и коммуникативными учебными действиями, а также </w:t>
      </w:r>
      <w:proofErr w:type="spellStart"/>
      <w:r>
        <w:t>межпредметными</w:t>
      </w:r>
      <w:proofErr w:type="spellEnd"/>
      <w:r>
        <w:t xml:space="preserve"> связями с технологией, музыкой, литературой, математикой.</w:t>
      </w:r>
    </w:p>
    <w:p w:rsidR="00351D58" w:rsidRDefault="002069E8">
      <w:pPr>
        <w:jc w:val="both"/>
      </w:pPr>
      <w:r>
        <w:t>Поскольку художественно-творческая изобразительная деятельность неразры</w:t>
      </w:r>
      <w:r>
        <w:t xml:space="preserve">вно связана с эстетическим видением действительности, на занятиях курса детьми изучается </w:t>
      </w:r>
      <w:proofErr w:type="spellStart"/>
      <w:r>
        <w:t>общеэстетический</w:t>
      </w:r>
      <w:proofErr w:type="spellEnd"/>
      <w:r>
        <w:t xml:space="preserve"> контекст. Это довольно широкий спектр понятий, усвоение которых</w:t>
      </w:r>
    </w:p>
    <w:p w:rsidR="00351D58" w:rsidRDefault="002069E8">
      <w:pPr>
        <w:jc w:val="both"/>
      </w:pPr>
      <w:r>
        <w:t>поможет обучающимся осознанно включиться в творческий процесс.</w:t>
      </w:r>
    </w:p>
    <w:p w:rsidR="00351D58" w:rsidRDefault="002069E8">
      <w:pPr>
        <w:jc w:val="both"/>
      </w:pPr>
      <w:r>
        <w:t xml:space="preserve">Кроме этого, </w:t>
      </w:r>
      <w:proofErr w:type="spellStart"/>
      <w:r>
        <w:t>метапредме</w:t>
      </w:r>
      <w:r>
        <w:t>тными</w:t>
      </w:r>
      <w:proofErr w:type="spellEnd"/>
      <w:r>
        <w:t xml:space="preserve"> результатами изучения курса «Изобразительное искусство» является </w:t>
      </w:r>
      <w:r>
        <w:rPr>
          <w:b/>
          <w:u w:val="single"/>
        </w:rPr>
        <w:t>формирование</w:t>
      </w:r>
      <w:r>
        <w:t xml:space="preserve"> перечисленных ниже </w:t>
      </w:r>
      <w:r>
        <w:rPr>
          <w:b/>
          <w:u w:val="single"/>
        </w:rPr>
        <w:t>универсальных учебных действий (УУД).</w:t>
      </w:r>
    </w:p>
    <w:p w:rsidR="00351D58" w:rsidRDefault="00351D58">
      <w:pPr>
        <w:jc w:val="both"/>
      </w:pPr>
    </w:p>
    <w:p w:rsidR="00351D58" w:rsidRDefault="002069E8">
      <w:pPr>
        <w:jc w:val="both"/>
        <w:rPr>
          <w:b/>
        </w:rPr>
      </w:pPr>
      <w:r>
        <w:rPr>
          <w:b/>
        </w:rPr>
        <w:t>Регулятивные УУД</w:t>
      </w:r>
    </w:p>
    <w:p w:rsidR="00351D58" w:rsidRDefault="002069E8">
      <w:pPr>
        <w:jc w:val="both"/>
      </w:pPr>
      <w:r>
        <w:t>• Проговаривать последовательность действий на уроке.</w:t>
      </w:r>
    </w:p>
    <w:p w:rsidR="00351D58" w:rsidRDefault="002069E8">
      <w:pPr>
        <w:jc w:val="both"/>
      </w:pPr>
      <w:r>
        <w:t>• Учиться работать по предложенному учителе</w:t>
      </w:r>
      <w:r>
        <w:t>м плану.</w:t>
      </w:r>
    </w:p>
    <w:p w:rsidR="00351D58" w:rsidRDefault="002069E8">
      <w:pPr>
        <w:jc w:val="both"/>
      </w:pPr>
      <w:r>
        <w:t>• Учиться отличать верно выполненное задание от неверного.</w:t>
      </w:r>
    </w:p>
    <w:p w:rsidR="00351D58" w:rsidRDefault="002069E8">
      <w:pPr>
        <w:jc w:val="both"/>
      </w:pPr>
      <w:r>
        <w:t>• Учиться совместно с учителем и другими обучающимися давать эмоциональную оценку деятельности класса на уроке.</w:t>
      </w:r>
    </w:p>
    <w:p w:rsidR="00351D58" w:rsidRDefault="002069E8">
      <w:pPr>
        <w:jc w:val="both"/>
      </w:pPr>
      <w:r>
        <w:t xml:space="preserve">Основой для формирования этих действий служит соблюдение технологии </w:t>
      </w:r>
      <w:r>
        <w:t>оценивания образовательных достижений.</w:t>
      </w:r>
    </w:p>
    <w:p w:rsidR="00351D58" w:rsidRDefault="00351D58">
      <w:pPr>
        <w:jc w:val="both"/>
      </w:pPr>
    </w:p>
    <w:p w:rsidR="00351D58" w:rsidRDefault="002069E8">
      <w:pPr>
        <w:jc w:val="both"/>
        <w:rPr>
          <w:b/>
        </w:rPr>
      </w:pPr>
      <w:r>
        <w:rPr>
          <w:b/>
        </w:rPr>
        <w:t>Познавательные УУД</w:t>
      </w:r>
    </w:p>
    <w:p w:rsidR="00351D58" w:rsidRDefault="002069E8">
      <w:pPr>
        <w:jc w:val="both"/>
      </w:pPr>
      <w:r>
        <w:t>• Делать предварительный отбор источников информации: ориентироваться в учебнике (на развороте, в оглавлении, в словаре).</w:t>
      </w:r>
    </w:p>
    <w:p w:rsidR="00351D58" w:rsidRDefault="002069E8">
      <w:pPr>
        <w:jc w:val="both"/>
      </w:pPr>
      <w:r>
        <w:t>• Добывать новые знания: находить ответы на вопросы, используя учебник, сво</w:t>
      </w:r>
      <w:r>
        <w:t>й жизненный опыт и информацию, полученную на уроке.</w:t>
      </w:r>
    </w:p>
    <w:p w:rsidR="00351D58" w:rsidRDefault="002069E8">
      <w:pPr>
        <w:jc w:val="both"/>
      </w:pPr>
      <w:r>
        <w:t>• Перерабатывать полученную информацию: делать выводы в результате совместной работы всего класса.</w:t>
      </w:r>
    </w:p>
    <w:p w:rsidR="00351D58" w:rsidRDefault="002069E8">
      <w:pPr>
        <w:jc w:val="both"/>
      </w:pPr>
      <w:r>
        <w:t>• Сравнивать и группировать произведения изобразительного искусства (по изобразительным средствам, жанрам</w:t>
      </w:r>
      <w:r>
        <w:t xml:space="preserve"> и т.д.).</w:t>
      </w:r>
    </w:p>
    <w:p w:rsidR="00351D58" w:rsidRDefault="002069E8">
      <w:pPr>
        <w:jc w:val="both"/>
      </w:pPr>
      <w:r>
        <w:t>•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351D58" w:rsidRDefault="00351D58">
      <w:pPr>
        <w:jc w:val="both"/>
      </w:pPr>
    </w:p>
    <w:p w:rsidR="00351D58" w:rsidRDefault="002069E8">
      <w:pPr>
        <w:jc w:val="both"/>
        <w:rPr>
          <w:b/>
        </w:rPr>
      </w:pPr>
      <w:r>
        <w:rPr>
          <w:b/>
        </w:rPr>
        <w:t>Коммуникативные УУД</w:t>
      </w:r>
    </w:p>
    <w:p w:rsidR="00351D58" w:rsidRDefault="002069E8">
      <w:pPr>
        <w:jc w:val="both"/>
      </w:pPr>
      <w:r>
        <w:t>• Уметь пользоваться языком изобразительного искусства.</w:t>
      </w:r>
    </w:p>
    <w:p w:rsidR="00351D58" w:rsidRDefault="002069E8">
      <w:pPr>
        <w:jc w:val="both"/>
      </w:pPr>
      <w:r>
        <w:t>• Уметь слуш</w:t>
      </w:r>
      <w:r>
        <w:t>ать и понимать высказывания собеседников.</w:t>
      </w:r>
    </w:p>
    <w:p w:rsidR="00351D58" w:rsidRDefault="002069E8">
      <w:pPr>
        <w:jc w:val="both"/>
      </w:pPr>
      <w:r>
        <w:t>• Совместно договариваться о правилах общения и поведения в школе и на уроках изобразительного искусства и следовать им.</w:t>
      </w:r>
    </w:p>
    <w:p w:rsidR="00351D58" w:rsidRDefault="002069E8">
      <w:pPr>
        <w:jc w:val="both"/>
      </w:pPr>
      <w:r>
        <w:t>• Учиться согласованно работать в группе:</w:t>
      </w:r>
    </w:p>
    <w:p w:rsidR="00351D58" w:rsidRDefault="002069E8">
      <w:pPr>
        <w:jc w:val="both"/>
      </w:pPr>
      <w:r>
        <w:t>а) учиться планировать работу в группе;</w:t>
      </w:r>
    </w:p>
    <w:p w:rsidR="00351D58" w:rsidRDefault="002069E8">
      <w:pPr>
        <w:jc w:val="both"/>
      </w:pPr>
      <w:r>
        <w:t xml:space="preserve">б) учиться </w:t>
      </w:r>
      <w:r>
        <w:t>распределять работу между участниками проекта;</w:t>
      </w:r>
    </w:p>
    <w:p w:rsidR="00351D58" w:rsidRDefault="002069E8">
      <w:pPr>
        <w:jc w:val="both"/>
      </w:pPr>
      <w:r>
        <w:t>в) понимать общую задачу проекта и точно выполнять свою часть работы;</w:t>
      </w:r>
    </w:p>
    <w:p w:rsidR="00351D58" w:rsidRDefault="002069E8">
      <w:pPr>
        <w:jc w:val="both"/>
      </w:pPr>
      <w:r>
        <w:t>г) уметь выполнять различные роли в группе.</w:t>
      </w:r>
    </w:p>
    <w:p w:rsidR="00351D58" w:rsidRDefault="002069E8">
      <w:pPr>
        <w:spacing w:before="120"/>
        <w:jc w:val="both"/>
      </w:pPr>
      <w:r>
        <w:rPr>
          <w:b/>
        </w:rPr>
        <w:lastRenderedPageBreak/>
        <w:t>Предметными результатами</w:t>
      </w:r>
      <w:r>
        <w:t xml:space="preserve"> изучения курса «Изобразительное искусство» в 1-м классе являются форми</w:t>
      </w:r>
      <w:r>
        <w:t>рование следующих знаний и умений:</w:t>
      </w:r>
    </w:p>
    <w:p w:rsidR="00351D58" w:rsidRDefault="002069E8">
      <w:pPr>
        <w:pStyle w:val="aa"/>
        <w:numPr>
          <w:ilvl w:val="0"/>
          <w:numId w:val="17"/>
        </w:numPr>
        <w:spacing w:before="120"/>
        <w:jc w:val="both"/>
      </w:pPr>
      <w:proofErr w:type="spellStart"/>
      <w:r>
        <w:t>сформированность</w:t>
      </w:r>
      <w:proofErr w:type="spellEnd"/>
      <w:r>
        <w:t xml:space="preserve"> первоначальных представлений о роли изобразительного искусства в </w:t>
      </w:r>
      <w:proofErr w:type="spellStart"/>
      <w:r>
        <w:t>жизничеловека</w:t>
      </w:r>
      <w:proofErr w:type="spellEnd"/>
      <w:r>
        <w:t>, его роли в духовно-</w:t>
      </w:r>
      <w:proofErr w:type="spellStart"/>
      <w:r>
        <w:t>нравтвенном</w:t>
      </w:r>
      <w:proofErr w:type="spellEnd"/>
      <w:r>
        <w:t xml:space="preserve"> развитии человека;</w:t>
      </w:r>
    </w:p>
    <w:p w:rsidR="00351D58" w:rsidRDefault="002069E8">
      <w:pPr>
        <w:pStyle w:val="aa"/>
        <w:numPr>
          <w:ilvl w:val="0"/>
          <w:numId w:val="17"/>
        </w:numPr>
        <w:spacing w:before="120"/>
        <w:jc w:val="both"/>
      </w:pPr>
      <w:proofErr w:type="spellStart"/>
      <w:r>
        <w:t>сформированность</w:t>
      </w:r>
      <w:proofErr w:type="spellEnd"/>
      <w:r>
        <w:t xml:space="preserve"> основ художественной культуры, в том числе на материале х</w:t>
      </w:r>
      <w:r>
        <w:t xml:space="preserve">удожественной культуры, в том числе на материале художественной культуры родного края, эстетического отношения к миру, понимание красоты как ценности, потребности в художественном творчестве и в общении с </w:t>
      </w:r>
      <w:proofErr w:type="spellStart"/>
      <w:r>
        <w:t>икусством</w:t>
      </w:r>
      <w:proofErr w:type="spellEnd"/>
      <w:r>
        <w:t>;</w:t>
      </w:r>
    </w:p>
    <w:p w:rsidR="00351D58" w:rsidRDefault="002069E8">
      <w:pPr>
        <w:pStyle w:val="aa"/>
        <w:numPr>
          <w:ilvl w:val="0"/>
          <w:numId w:val="17"/>
        </w:numPr>
        <w:spacing w:before="120"/>
        <w:jc w:val="both"/>
      </w:pPr>
      <w:r>
        <w:t>овладение практическими умениями и навык</w:t>
      </w:r>
      <w:r>
        <w:t>ами в восприятии, анализе и оценке произведений искусства;</w:t>
      </w:r>
    </w:p>
    <w:p w:rsidR="00351D58" w:rsidRDefault="002069E8">
      <w:pPr>
        <w:pStyle w:val="aa"/>
        <w:numPr>
          <w:ilvl w:val="0"/>
          <w:numId w:val="17"/>
        </w:numPr>
        <w:spacing w:before="120"/>
        <w:jc w:val="both"/>
      </w:pPr>
      <w:r>
        <w:t xml:space="preserve">овладение элементарными практическими умениями и навыками в различных видах художественной деятельности (рисунке, живописи, скульптуре, </w:t>
      </w:r>
      <w:proofErr w:type="spellStart"/>
      <w:r>
        <w:t>художественномконструировании</w:t>
      </w:r>
      <w:proofErr w:type="spellEnd"/>
      <w:proofErr w:type="gramStart"/>
      <w:r>
        <w:t>) ,</w:t>
      </w:r>
      <w:proofErr w:type="gramEnd"/>
      <w:r>
        <w:t xml:space="preserve"> а также в специальных формах</w:t>
      </w:r>
      <w:r>
        <w:t xml:space="preserve"> художественной деятельности, базирующихся на ИКТ</w:t>
      </w:r>
    </w:p>
    <w:p w:rsidR="00351D58" w:rsidRDefault="002069E8">
      <w:pPr>
        <w:tabs>
          <w:tab w:val="left" w:pos="0"/>
        </w:tabs>
      </w:pPr>
      <w:r>
        <w:rPr>
          <w:rFonts w:ascii="Symbol" w:hAnsi="Symbol"/>
        </w:rPr>
        <w:t></w:t>
      </w:r>
      <w:r>
        <w:t xml:space="preserve"> три способа художественной деятельности: изобразительную, декоративную и конструктивную;</w:t>
      </w:r>
    </w:p>
    <w:p w:rsidR="00351D58" w:rsidRDefault="002069E8">
      <w:pPr>
        <w:tabs>
          <w:tab w:val="left" w:pos="0"/>
        </w:tabs>
      </w:pPr>
      <w:r>
        <w:rPr>
          <w:rFonts w:ascii="Symbol" w:hAnsi="Symbol"/>
        </w:rPr>
        <w:t></w:t>
      </w:r>
      <w:r>
        <w:t xml:space="preserve"> названиями главных цветов (красный, жёлтый, синий, зелёный, фиолетовый, оранжевый, голубой);</w:t>
      </w:r>
    </w:p>
    <w:p w:rsidR="00351D58" w:rsidRDefault="002069E8">
      <w:pPr>
        <w:tabs>
          <w:tab w:val="left" w:pos="0"/>
        </w:tabs>
      </w:pPr>
      <w:r>
        <w:rPr>
          <w:rFonts w:ascii="Symbol" w:hAnsi="Symbol"/>
        </w:rPr>
        <w:t></w:t>
      </w:r>
      <w:r>
        <w:t xml:space="preserve"> правильно работать акварельными красками, ровно закрывать ими нужную поверхность;</w:t>
      </w:r>
    </w:p>
    <w:p w:rsidR="00351D58" w:rsidRDefault="002069E8">
      <w:pPr>
        <w:tabs>
          <w:tab w:val="left" w:pos="0"/>
        </w:tabs>
      </w:pPr>
      <w:r>
        <w:rPr>
          <w:rFonts w:ascii="Symbol" w:hAnsi="Symbol"/>
        </w:rPr>
        <w:t></w:t>
      </w:r>
      <w:r>
        <w:t xml:space="preserve"> элементарные правила смешивания цветов (красный + синий = фиолетовый, синий + жёлтый = зелёный) и т. д;</w:t>
      </w:r>
    </w:p>
    <w:p w:rsidR="00351D58" w:rsidRDefault="002069E8">
      <w:pPr>
        <w:tabs>
          <w:tab w:val="left" w:pos="0"/>
        </w:tabs>
      </w:pPr>
      <w:r>
        <w:rPr>
          <w:rFonts w:ascii="Symbol" w:hAnsi="Symbol"/>
        </w:rPr>
        <w:t></w:t>
      </w:r>
      <w:r>
        <w:t xml:space="preserve"> простейшие приёмы лепки.</w:t>
      </w:r>
    </w:p>
    <w:p w:rsidR="00351D58" w:rsidRDefault="002069E8">
      <w:r>
        <w:rPr>
          <w:rFonts w:ascii="Symbol" w:hAnsi="Symbol"/>
        </w:rPr>
        <w:t></w:t>
      </w:r>
      <w:r>
        <w:t>верно держать лист бумаги, карандаш;</w:t>
      </w:r>
    </w:p>
    <w:p w:rsidR="00351D58" w:rsidRDefault="002069E8">
      <w:r>
        <w:rPr>
          <w:rFonts w:ascii="Symbol" w:hAnsi="Symbol"/>
        </w:rPr>
        <w:t></w:t>
      </w:r>
      <w:r>
        <w:t xml:space="preserve"> </w:t>
      </w:r>
      <w:r>
        <w:t>правильно пользоваться инструментами и материалами ИЗО;</w:t>
      </w:r>
    </w:p>
    <w:p w:rsidR="00351D58" w:rsidRDefault="002069E8">
      <w:r>
        <w:rPr>
          <w:rFonts w:ascii="Symbol" w:hAnsi="Symbol"/>
        </w:rPr>
        <w:t></w:t>
      </w:r>
      <w:r>
        <w:t xml:space="preserve"> выполнять простейшие узоры в полосе, круге </w:t>
      </w:r>
      <w:proofErr w:type="gramStart"/>
      <w:r>
        <w:t>из  декоративных</w:t>
      </w:r>
      <w:proofErr w:type="gramEnd"/>
      <w:r>
        <w:t xml:space="preserve"> форм растительного мира;</w:t>
      </w:r>
    </w:p>
    <w:p w:rsidR="00351D58" w:rsidRDefault="002069E8">
      <w:r>
        <w:rPr>
          <w:rFonts w:ascii="Symbol" w:hAnsi="Symbol"/>
        </w:rPr>
        <w:t></w:t>
      </w:r>
      <w:r>
        <w:t xml:space="preserve"> передавать в рисунке простейшую форму, общее пространственное положение, основной цвет предметов;</w:t>
      </w:r>
    </w:p>
    <w:p w:rsidR="00351D58" w:rsidRDefault="002069E8">
      <w:r>
        <w:rPr>
          <w:rFonts w:ascii="Symbol" w:hAnsi="Symbol"/>
        </w:rPr>
        <w:t></w:t>
      </w:r>
      <w:r>
        <w:rPr>
          <w:rFonts w:ascii="Symbol" w:hAnsi="Symbol"/>
        </w:rPr>
        <w:t></w:t>
      </w:r>
      <w:r>
        <w:t>применять э</w:t>
      </w:r>
      <w:r>
        <w:t xml:space="preserve">лементы декоративного рисования. </w:t>
      </w:r>
    </w:p>
    <w:p w:rsidR="00351D58" w:rsidRDefault="00351D58">
      <w:pPr>
        <w:jc w:val="both"/>
        <w:rPr>
          <w:b/>
        </w:rPr>
      </w:pPr>
    </w:p>
    <w:p w:rsidR="00351D58" w:rsidRDefault="002069E8">
      <w:pPr>
        <w:jc w:val="both"/>
      </w:pPr>
      <w:r>
        <w:t xml:space="preserve">а) </w:t>
      </w:r>
      <w:proofErr w:type="spellStart"/>
      <w:r>
        <w:t>сформированность</w:t>
      </w:r>
      <w:proofErr w:type="spellEnd"/>
      <w:r>
        <w:t xml:space="preserve"> первоначальных представлений о роли изобразительного искусства в жизни и духовно-нравственном развитии человека;</w:t>
      </w:r>
    </w:p>
    <w:p w:rsidR="00351D58" w:rsidRDefault="002069E8">
      <w:pPr>
        <w:jc w:val="both"/>
      </w:pPr>
      <w:r>
        <w:t xml:space="preserve">б) </w:t>
      </w:r>
      <w:proofErr w:type="spellStart"/>
      <w:proofErr w:type="gramStart"/>
      <w:r>
        <w:t>ознакамливатьобучающихся</w:t>
      </w:r>
      <w:proofErr w:type="spellEnd"/>
      <w:r>
        <w:t xml:space="preserve">  с</w:t>
      </w:r>
      <w:proofErr w:type="gramEnd"/>
      <w:r>
        <w:t xml:space="preserve"> выразительными средствами различных видов изобразительног</w:t>
      </w:r>
      <w:r>
        <w:t>о искусства и освоение некоторых из них;</w:t>
      </w:r>
    </w:p>
    <w:p w:rsidR="00351D58" w:rsidRDefault="002069E8">
      <w:pPr>
        <w:jc w:val="both"/>
      </w:pPr>
      <w:r>
        <w:t xml:space="preserve">в) </w:t>
      </w:r>
      <w:proofErr w:type="spellStart"/>
      <w:r>
        <w:t>ознакамливать</w:t>
      </w:r>
      <w:proofErr w:type="spellEnd"/>
      <w:r>
        <w:t xml:space="preserve"> обучающихся с терминологией и классификацией изобразительного искусства;</w:t>
      </w:r>
    </w:p>
    <w:p w:rsidR="00351D58" w:rsidRDefault="002069E8">
      <w:pPr>
        <w:jc w:val="both"/>
      </w:pPr>
      <w:r>
        <w:t xml:space="preserve">в) первично </w:t>
      </w:r>
      <w:proofErr w:type="spellStart"/>
      <w:r>
        <w:t>ознакомливать</w:t>
      </w:r>
      <w:proofErr w:type="spellEnd"/>
      <w:r>
        <w:t xml:space="preserve"> обучающихся с отечественной и мировой культурой;</w:t>
      </w:r>
    </w:p>
    <w:p w:rsidR="00351D58" w:rsidRDefault="002069E8">
      <w:pPr>
        <w:jc w:val="both"/>
      </w:pPr>
      <w:r>
        <w:t>г) получение детьми представлений о некоторых спец</w:t>
      </w:r>
      <w:r>
        <w:t>ифических формах художественной деятельности, базирующихся на ИКТ (цифровая фотография, работа с компьютером, элементы мультипликации и пр.), а также декоративного искусства и дизайна.</w:t>
      </w:r>
    </w:p>
    <w:p w:rsidR="00351D58" w:rsidRDefault="00351D58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64"/>
        <w:gridCol w:w="4807"/>
      </w:tblGrid>
      <w:tr w:rsidR="00351D58"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D58" w:rsidRDefault="002069E8">
            <w:pPr>
              <w:jc w:val="center"/>
              <w:rPr>
                <w:b/>
              </w:rPr>
            </w:pPr>
            <w:r>
              <w:rPr>
                <w:b/>
              </w:rPr>
              <w:t>Обучающийся научится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D58" w:rsidRDefault="002069E8">
            <w:pPr>
              <w:jc w:val="center"/>
              <w:rPr>
                <w:b/>
              </w:rPr>
            </w:pPr>
            <w:r>
              <w:rPr>
                <w:b/>
              </w:rPr>
              <w:t>Обучающийся получит возможность научиться</w:t>
            </w:r>
          </w:p>
        </w:tc>
      </w:tr>
      <w:tr w:rsidR="00351D58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D58" w:rsidRDefault="002069E8">
            <w:pPr>
              <w:widowControl w:val="0"/>
              <w:ind w:firstLine="454"/>
              <w:jc w:val="center"/>
            </w:pPr>
            <w:r>
              <w:t>Восприятие искусства и виды художественной деятельности</w:t>
            </w:r>
          </w:p>
        </w:tc>
      </w:tr>
      <w:tr w:rsidR="00351D58"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D58" w:rsidRDefault="002069E8">
            <w:pPr>
              <w:jc w:val="both"/>
            </w:pPr>
            <w:r>
              <w:t>• различать основные виды художественной деятельности (рисунок, живопись, скульптура, графика) и участвовать в художественно-творческой деятельности, используя различные художественные материалы и пр</w:t>
            </w:r>
            <w:r>
              <w:t>иёмы работы с ними для передачи собственного замысла;</w:t>
            </w:r>
          </w:p>
          <w:p w:rsidR="00351D58" w:rsidRDefault="002069E8">
            <w:pPr>
              <w:jc w:val="both"/>
            </w:pPr>
            <w:r>
              <w:t xml:space="preserve">• различать основные виды и жанры пластических искусств, понимать их </w:t>
            </w:r>
            <w:r>
              <w:lastRenderedPageBreak/>
              <w:t>специфику;</w:t>
            </w:r>
          </w:p>
          <w:p w:rsidR="00351D58" w:rsidRDefault="002069E8">
            <w:pPr>
              <w:jc w:val="both"/>
            </w:pPr>
            <w:r>
              <w:t>• эмоционально-ценностно относиться к природе, человеку, обществу; различать и передавать в художественно-творческой деяте</w:t>
            </w:r>
            <w:r>
              <w:t>льности характер, эмоциональные состояния и своё отношение к ним средствами художественного образного языка;</w:t>
            </w:r>
          </w:p>
          <w:p w:rsidR="00351D58" w:rsidRDefault="002069E8">
            <w:pPr>
              <w:jc w:val="both"/>
            </w:pPr>
            <w:r>
              <w:t xml:space="preserve">• узнавать, воспринимать, описывать и эмоционально оценивать шедевры своего национального, российского и мирового искусства, изображающие природу, </w:t>
            </w:r>
            <w:r>
              <w:t>человека, различные стороны (разнообразие, красоту, трагизм и т. д.) окружающего мира и жизненных явлений;</w:t>
            </w:r>
          </w:p>
          <w:p w:rsidR="00351D58" w:rsidRDefault="002069E8">
            <w:pPr>
              <w:widowControl w:val="0"/>
              <w:jc w:val="both"/>
            </w:pPr>
            <w:r>
              <w:t>• приводить примеры ведущих художественных музеев России и художественных музеев своего региона, показывать на примерах их роль и назначение.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58" w:rsidRDefault="002069E8">
            <w:pPr>
              <w:jc w:val="both"/>
            </w:pPr>
            <w:r>
              <w:lastRenderedPageBreak/>
              <w:t xml:space="preserve">• воспринимать произведения изобразительного искусства; участвовать в обсуждении их содержания и выразительных средств; </w:t>
            </w:r>
          </w:p>
          <w:p w:rsidR="00351D58" w:rsidRDefault="002069E8">
            <w:pPr>
              <w:jc w:val="both"/>
            </w:pPr>
            <w:r>
              <w:t>• видеть проявления прекрасного в произведениях искусства (картины, архитектура, скульптура и т. д.), в природе, на улице, в быту;</w:t>
            </w:r>
          </w:p>
          <w:p w:rsidR="00351D58" w:rsidRDefault="002069E8">
            <w:pPr>
              <w:jc w:val="both"/>
            </w:pPr>
            <w:r>
              <w:t>• вы</w:t>
            </w:r>
            <w:r>
              <w:t xml:space="preserve">сказывать аргументированное суждение </w:t>
            </w:r>
            <w:r>
              <w:lastRenderedPageBreak/>
              <w:t>о художественных произведениях, изображающих природу и человека в различных эмоциональных состояниях.</w:t>
            </w:r>
          </w:p>
          <w:p w:rsidR="00351D58" w:rsidRDefault="00351D58">
            <w:pPr>
              <w:jc w:val="both"/>
              <w:rPr>
                <w:b/>
              </w:rPr>
            </w:pPr>
          </w:p>
        </w:tc>
      </w:tr>
      <w:tr w:rsidR="00351D58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D58" w:rsidRDefault="002069E8">
            <w:pPr>
              <w:widowControl w:val="0"/>
              <w:ind w:firstLine="454"/>
              <w:jc w:val="center"/>
            </w:pPr>
            <w:r>
              <w:lastRenderedPageBreak/>
              <w:t>Азбука искусства. Как говорит искусство?</w:t>
            </w:r>
          </w:p>
        </w:tc>
      </w:tr>
      <w:tr w:rsidR="00351D58"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D58" w:rsidRDefault="002069E8">
            <w:pPr>
              <w:jc w:val="both"/>
            </w:pPr>
            <w:r>
              <w:t xml:space="preserve">• создавать простые композиции на заданную тему на плоскости и в </w:t>
            </w:r>
            <w:r>
              <w:t>пространстве;</w:t>
            </w:r>
          </w:p>
          <w:p w:rsidR="00351D58" w:rsidRDefault="002069E8">
            <w:pPr>
              <w:jc w:val="both"/>
            </w:pPr>
            <w:r>
              <w:t>• использовать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замысла;</w:t>
            </w:r>
          </w:p>
          <w:p w:rsidR="00351D58" w:rsidRDefault="002069E8">
            <w:pPr>
              <w:jc w:val="both"/>
            </w:pPr>
            <w:r>
              <w:t>• различать основные и с</w:t>
            </w:r>
            <w:r>
              <w:t>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      </w:r>
          </w:p>
          <w:p w:rsidR="00351D58" w:rsidRDefault="002069E8">
            <w:pPr>
              <w:jc w:val="both"/>
            </w:pPr>
            <w:r>
              <w:t xml:space="preserve">• наблюдать, сравнивать, </w:t>
            </w:r>
            <w:r>
              <w:t>сопоставлять и анализировать пространственную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      </w:r>
          </w:p>
          <w:p w:rsidR="00351D58" w:rsidRDefault="002069E8">
            <w:pPr>
              <w:widowControl w:val="0"/>
              <w:jc w:val="both"/>
            </w:pPr>
            <w:r>
              <w:t>• использовать декоративные эл</w:t>
            </w:r>
            <w:r>
              <w:t>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</w:t>
            </w:r>
            <w:r>
              <w:t>удожественных промыслов в России (с учётом местных условий).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D58" w:rsidRDefault="002069E8">
            <w:pPr>
              <w:jc w:val="both"/>
            </w:pPr>
            <w:r>
              <w:t>• 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</w:t>
            </w:r>
            <w:r>
              <w:t>ти; передавать разнообразные эмоциональные состояния, используя различные оттенки цвета, при создании живописных композиций на заданные темы;</w:t>
            </w:r>
          </w:p>
          <w:p w:rsidR="00351D58" w:rsidRDefault="002069E8">
            <w:pPr>
              <w:jc w:val="both"/>
            </w:pPr>
            <w:r>
              <w:t>• моделировать новые формы, различные ситуации путём трансформации известного, создавать новые образы природы, чел</w:t>
            </w:r>
            <w:r>
              <w:t>овека средствами изобразительного искусства и компьютерной графики;</w:t>
            </w:r>
          </w:p>
          <w:p w:rsidR="00351D58" w:rsidRDefault="002069E8">
            <w:pPr>
              <w:jc w:val="both"/>
              <w:rPr>
                <w:b/>
              </w:rPr>
            </w:pPr>
            <w:r>
              <w:t xml:space="preserve">• выполнять простые рисунки и орнаментальные композиции, используя язык компьютерной графики в программе </w:t>
            </w:r>
            <w:proofErr w:type="spellStart"/>
            <w:r>
              <w:t>Paint</w:t>
            </w:r>
            <w:proofErr w:type="spellEnd"/>
            <w:r>
              <w:t>.</w:t>
            </w:r>
          </w:p>
        </w:tc>
      </w:tr>
      <w:tr w:rsidR="00351D58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D58" w:rsidRDefault="002069E8">
            <w:pPr>
              <w:widowControl w:val="0"/>
              <w:ind w:firstLine="454"/>
              <w:jc w:val="center"/>
            </w:pPr>
            <w:r>
              <w:lastRenderedPageBreak/>
              <w:t>Значимые темы искусства. О чём говорит искусство?</w:t>
            </w:r>
          </w:p>
        </w:tc>
      </w:tr>
      <w:tr w:rsidR="00351D58"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D58" w:rsidRDefault="002069E8">
            <w:pPr>
              <w:jc w:val="both"/>
            </w:pPr>
            <w:r>
              <w:t xml:space="preserve">• осознавать значимые </w:t>
            </w:r>
            <w:r>
              <w:t>темы искусства и отражать их в собственной художественно-творческой деятельности;</w:t>
            </w:r>
          </w:p>
          <w:p w:rsidR="00351D58" w:rsidRDefault="002069E8">
            <w:pPr>
              <w:widowControl w:val="0"/>
              <w:jc w:val="both"/>
            </w:pPr>
            <w:r>
              <w:t>• 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</w:t>
            </w:r>
            <w:r>
              <w:t xml:space="preserve">твенные задачи (передавать характер и намерения объекта — природы, человека, сказочного героя, предмета, явления и т. д. — в живописи, графике и скульптуре, выражая своё отношение к качествам данного объекта) с опорой на правила перспективы, </w:t>
            </w:r>
            <w:proofErr w:type="spellStart"/>
            <w:r>
              <w:t>цветоведения</w:t>
            </w:r>
            <w:proofErr w:type="spellEnd"/>
            <w:r>
              <w:t xml:space="preserve">, </w:t>
            </w:r>
            <w:r>
              <w:t>усвоенные способы действия.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D58" w:rsidRDefault="002069E8">
            <w:pPr>
              <w:jc w:val="both"/>
            </w:pPr>
            <w:r>
              <w:t>• видеть, чувствовать и изображать красоту и разнообразие природы, человека, зданий, предметов;</w:t>
            </w:r>
          </w:p>
          <w:p w:rsidR="00351D58" w:rsidRDefault="002069E8">
            <w:pPr>
              <w:jc w:val="both"/>
            </w:pPr>
            <w:proofErr w:type="gramStart"/>
            <w:r>
              <w:t>•  проявлять</w:t>
            </w:r>
            <w:proofErr w:type="gramEnd"/>
            <w:r>
              <w:t xml:space="preserve"> терпимость к другим вкусам и мнениям;</w:t>
            </w:r>
          </w:p>
          <w:p w:rsidR="00351D58" w:rsidRDefault="002069E8">
            <w:pPr>
              <w:jc w:val="both"/>
            </w:pPr>
            <w:r>
              <w:t>• изображать пейзажи, натюрморты, портреты, выражая своё отношение к ним;</w:t>
            </w:r>
          </w:p>
          <w:p w:rsidR="00351D58" w:rsidRDefault="002069E8">
            <w:pPr>
              <w:jc w:val="both"/>
              <w:rPr>
                <w:b/>
              </w:rPr>
            </w:pPr>
            <w:r>
              <w:t>• изобр</w:t>
            </w:r>
            <w:r>
              <w:t>ажать многофигурные композиции на значимые жизненные темы и участвовать в коллективных работах на эти темы.</w:t>
            </w:r>
          </w:p>
        </w:tc>
      </w:tr>
    </w:tbl>
    <w:p w:rsidR="00351D58" w:rsidRDefault="002069E8">
      <w:pPr>
        <w:pStyle w:val="a3"/>
        <w:jc w:val="both"/>
      </w:pPr>
      <w:r>
        <w:rPr>
          <w:b/>
        </w:rPr>
        <w:t xml:space="preserve">Форма промежуточной </w:t>
      </w:r>
      <w:r>
        <w:rPr>
          <w:b/>
          <w:color w:val="000000"/>
        </w:rPr>
        <w:t>аттестации:</w:t>
      </w:r>
      <w:r>
        <w:rPr>
          <w:b/>
          <w:color w:val="5959FF"/>
        </w:rPr>
        <w:t xml:space="preserve"> </w:t>
      </w:r>
      <w:r>
        <w:t xml:space="preserve">творческая работа  </w:t>
      </w:r>
    </w:p>
    <w:p w:rsidR="00351D58" w:rsidRDefault="002069E8">
      <w:pPr>
        <w:pStyle w:val="a3"/>
        <w:tabs>
          <w:tab w:val="center" w:pos="4677"/>
        </w:tabs>
        <w:rPr>
          <w:b/>
        </w:rPr>
      </w:pPr>
      <w:r>
        <w:t>согласно учебного плана на 2021 – 2022учебный год. Приказ №133от «02» 09.2021г.</w:t>
      </w:r>
    </w:p>
    <w:p w:rsidR="00351D58" w:rsidRDefault="00351D58">
      <w:pPr>
        <w:pStyle w:val="a3"/>
        <w:jc w:val="both"/>
      </w:pPr>
    </w:p>
    <w:p w:rsidR="00351D58" w:rsidRDefault="002069E8">
      <w:pPr>
        <w:shd w:val="clear" w:color="auto" w:fill="FFFFFF"/>
        <w:tabs>
          <w:tab w:val="left" w:pos="698"/>
        </w:tabs>
        <w:spacing w:line="252" w:lineRule="exact"/>
        <w:jc w:val="center"/>
        <w:rPr>
          <w:b/>
        </w:rPr>
      </w:pPr>
      <w:r>
        <w:rPr>
          <w:b/>
        </w:rPr>
        <w:t xml:space="preserve">3. СОДЕРЖАНИЕ </w:t>
      </w:r>
      <w:r>
        <w:rPr>
          <w:b/>
        </w:rPr>
        <w:t>УЧЕБНОГО ПРЕДМЕТА</w:t>
      </w:r>
    </w:p>
    <w:p w:rsidR="00351D58" w:rsidRDefault="00351D58">
      <w:pPr>
        <w:tabs>
          <w:tab w:val="left" w:pos="180"/>
        </w:tabs>
      </w:pPr>
    </w:p>
    <w:p w:rsidR="00351D58" w:rsidRDefault="002069E8">
      <w:pPr>
        <w:tabs>
          <w:tab w:val="left" w:pos="180"/>
        </w:tabs>
        <w:jc w:val="both"/>
      </w:pPr>
      <w:r>
        <w:t xml:space="preserve">Тема 1 класса – </w:t>
      </w:r>
      <w:r>
        <w:rPr>
          <w:b/>
        </w:rPr>
        <w:t>«Ты изображаешь, украшаешь и строишь».</w:t>
      </w:r>
      <w:r>
        <w:t xml:space="preserve"> Дети знакомятся с присутствием разных видов художественной деятельности в повседневной жизни, с работой художника, учатся с разных художественных позиций наблюдать реальность, рисова</w:t>
      </w:r>
      <w:r>
        <w:t>ть, украшать и конструировать, осваивая выразительные свойства различных художественных материалов.</w:t>
      </w:r>
    </w:p>
    <w:p w:rsidR="00351D58" w:rsidRDefault="002069E8">
      <w:pPr>
        <w:tabs>
          <w:tab w:val="left" w:pos="180"/>
        </w:tabs>
        <w:jc w:val="both"/>
      </w:pPr>
      <w:r>
        <w:tab/>
      </w:r>
      <w:r>
        <w:tab/>
        <w:t>Игровая, образная форма приобщения к искусству: три Брата-Мастера — Мастер Изображения, Мастер Украшения и Мастер Постройки. Уметь видеть в окружающей жиз</w:t>
      </w:r>
      <w:r>
        <w:t>ни работу того или иного Брата-Мастера — интересная игра, с которой начинается познание связей искусства с жизнью. Здесь закладывается фундамент в познание огромного, сложного мира пластических искусств. В задачу первого года обучения входит осознание того</w:t>
      </w:r>
      <w:r>
        <w:t>, что Мастера работают разными материалами, а также первичное освоение этих материалов.</w:t>
      </w:r>
    </w:p>
    <w:p w:rsidR="00351D58" w:rsidRDefault="002069E8">
      <w:pPr>
        <w:tabs>
          <w:tab w:val="left" w:pos="180"/>
        </w:tabs>
        <w:jc w:val="both"/>
      </w:pPr>
      <w:r>
        <w:tab/>
      </w:r>
      <w:r>
        <w:tab/>
        <w:t>Но Мастера предстают перед детьми не все сразу. Сначала показывается Мастер Изображения, затем Мастер Украшения, потом Мастер Постройки. В конце они показывают детям,</w:t>
      </w:r>
      <w:r>
        <w:t xml:space="preserve"> что друг без друга жить не могут и всегда работают вместе.</w:t>
      </w:r>
    </w:p>
    <w:p w:rsidR="00351D58" w:rsidRDefault="00351D58">
      <w:pPr>
        <w:pStyle w:val="a3"/>
        <w:rPr>
          <w:b/>
        </w:rPr>
      </w:pPr>
    </w:p>
    <w:p w:rsidR="00351D58" w:rsidRDefault="002069E8">
      <w:pPr>
        <w:pStyle w:val="a3"/>
        <w:jc w:val="center"/>
        <w:rPr>
          <w:b/>
        </w:rPr>
      </w:pPr>
      <w:r>
        <w:rPr>
          <w:b/>
        </w:rPr>
        <w:t>Ты изображаешь, украшаешь и строишь</w:t>
      </w:r>
    </w:p>
    <w:p w:rsidR="00351D58" w:rsidRDefault="002069E8">
      <w:pPr>
        <w:pStyle w:val="a3"/>
        <w:jc w:val="center"/>
        <w:rPr>
          <w:b/>
        </w:rPr>
      </w:pPr>
      <w:r>
        <w:rPr>
          <w:b/>
        </w:rPr>
        <w:t>(33 ч)</w:t>
      </w:r>
    </w:p>
    <w:p w:rsidR="00351D58" w:rsidRDefault="002069E8">
      <w:pPr>
        <w:pStyle w:val="a4"/>
        <w:spacing w:line="240" w:lineRule="auto"/>
        <w:jc w:val="center"/>
        <w:rPr>
          <w:b/>
          <w:sz w:val="24"/>
        </w:rPr>
      </w:pPr>
      <w:r>
        <w:rPr>
          <w:b/>
          <w:sz w:val="24"/>
        </w:rPr>
        <w:t>Ты учишься изображать (9 ч)</w:t>
      </w:r>
    </w:p>
    <w:p w:rsidR="00351D58" w:rsidRDefault="002069E8">
      <w:pPr>
        <w:ind w:firstLine="708"/>
        <w:jc w:val="both"/>
      </w:pPr>
      <w:r>
        <w:t xml:space="preserve">Изображения, созданные художниками, встречаются всюду в нашей повседневной жизни и влияют на нас. Каждый ребёнок тоже </w:t>
      </w:r>
      <w:r>
        <w:t>немножко художник, и, рисуя, он учится понимать окружающий его мир и других людей. Видеть – осмысленно рассматривать окружающий мир – надо учиться, и это очень интересно; именно умение видеть лежит в основе умения рисовать.</w:t>
      </w:r>
    </w:p>
    <w:p w:rsidR="00351D58" w:rsidRDefault="002069E8">
      <w:pPr>
        <w:ind w:firstLine="360"/>
        <w:jc w:val="both"/>
      </w:pPr>
      <w:r>
        <w:tab/>
        <w:t>Овладение первичными навыками и</w:t>
      </w:r>
      <w:r>
        <w:t xml:space="preserve">зображения на плоскости с помощью линии, пятна, цвета. Овладение первичными навыками изображения в объеме. </w:t>
      </w:r>
    </w:p>
    <w:p w:rsidR="00351D58" w:rsidRDefault="002069E8">
      <w:pPr>
        <w:ind w:firstLine="708"/>
        <w:jc w:val="both"/>
      </w:pPr>
      <w:r>
        <w:t>Первичный опыт работы художественными материалами, эстетическая оценка их выразительных возможностей.</w:t>
      </w:r>
    </w:p>
    <w:p w:rsidR="00351D58" w:rsidRDefault="002069E8">
      <w:pPr>
        <w:numPr>
          <w:ilvl w:val="0"/>
          <w:numId w:val="9"/>
        </w:numPr>
      </w:pPr>
      <w:r>
        <w:t>Изображения всюду вокруг нас.</w:t>
      </w:r>
    </w:p>
    <w:p w:rsidR="00351D58" w:rsidRDefault="002069E8">
      <w:pPr>
        <w:numPr>
          <w:ilvl w:val="0"/>
          <w:numId w:val="9"/>
        </w:numPr>
      </w:pPr>
      <w:r>
        <w:t>Мастер Изображен</w:t>
      </w:r>
      <w:r>
        <w:t>ия учит видеть.</w:t>
      </w:r>
    </w:p>
    <w:p w:rsidR="00351D58" w:rsidRDefault="002069E8">
      <w:pPr>
        <w:numPr>
          <w:ilvl w:val="0"/>
          <w:numId w:val="9"/>
        </w:numPr>
      </w:pPr>
      <w:r>
        <w:t>Изображать можно пятном.</w:t>
      </w:r>
    </w:p>
    <w:p w:rsidR="00351D58" w:rsidRDefault="002069E8">
      <w:pPr>
        <w:numPr>
          <w:ilvl w:val="0"/>
          <w:numId w:val="9"/>
        </w:numPr>
      </w:pPr>
      <w:r>
        <w:t>Изображать можно в объеме.</w:t>
      </w:r>
    </w:p>
    <w:p w:rsidR="00351D58" w:rsidRDefault="002069E8">
      <w:pPr>
        <w:numPr>
          <w:ilvl w:val="0"/>
          <w:numId w:val="9"/>
        </w:numPr>
      </w:pPr>
      <w:r>
        <w:lastRenderedPageBreak/>
        <w:t>Изображать можно линией.</w:t>
      </w:r>
    </w:p>
    <w:p w:rsidR="00351D58" w:rsidRDefault="002069E8">
      <w:pPr>
        <w:numPr>
          <w:ilvl w:val="0"/>
          <w:numId w:val="9"/>
        </w:numPr>
      </w:pPr>
      <w:r>
        <w:t>Разноцветные краски.</w:t>
      </w:r>
    </w:p>
    <w:p w:rsidR="00351D58" w:rsidRDefault="002069E8">
      <w:pPr>
        <w:numPr>
          <w:ilvl w:val="0"/>
          <w:numId w:val="9"/>
        </w:numPr>
      </w:pPr>
      <w:r>
        <w:t>Изображать можно и то, что невидимо (настроение).</w:t>
      </w:r>
    </w:p>
    <w:p w:rsidR="00351D58" w:rsidRDefault="002069E8">
      <w:pPr>
        <w:numPr>
          <w:ilvl w:val="0"/>
          <w:numId w:val="9"/>
        </w:numPr>
      </w:pPr>
      <w:r>
        <w:t>Художники и зрители (обобщение темы).</w:t>
      </w:r>
    </w:p>
    <w:p w:rsidR="00351D58" w:rsidRDefault="00351D58">
      <w:pPr>
        <w:pStyle w:val="a4"/>
        <w:tabs>
          <w:tab w:val="left" w:pos="4080"/>
          <w:tab w:val="center" w:pos="5329"/>
        </w:tabs>
        <w:spacing w:line="240" w:lineRule="auto"/>
        <w:jc w:val="left"/>
        <w:rPr>
          <w:rFonts w:ascii="Arial" w:hAnsi="Arial"/>
          <w:b/>
          <w:sz w:val="24"/>
        </w:rPr>
      </w:pPr>
    </w:p>
    <w:p w:rsidR="00351D58" w:rsidRDefault="002069E8">
      <w:pPr>
        <w:pStyle w:val="a4"/>
        <w:tabs>
          <w:tab w:val="left" w:pos="4080"/>
          <w:tab w:val="center" w:pos="5329"/>
        </w:tabs>
        <w:spacing w:line="240" w:lineRule="auto"/>
        <w:jc w:val="left"/>
        <w:rPr>
          <w:b/>
          <w:sz w:val="24"/>
        </w:rPr>
      </w:pPr>
      <w:r>
        <w:rPr>
          <w:rFonts w:ascii="Arial" w:hAnsi="Arial"/>
          <w:b/>
          <w:sz w:val="24"/>
        </w:rPr>
        <w:tab/>
      </w:r>
      <w:r>
        <w:rPr>
          <w:b/>
          <w:sz w:val="24"/>
        </w:rPr>
        <w:t>Ты украшаешь (7 ч)</w:t>
      </w:r>
    </w:p>
    <w:p w:rsidR="00351D58" w:rsidRDefault="002069E8">
      <w:pPr>
        <w:ind w:firstLine="720"/>
        <w:jc w:val="both"/>
      </w:pPr>
      <w:r>
        <w:t>Украшения в природе. Красоту нужн</w:t>
      </w:r>
      <w:r>
        <w:t xml:space="preserve">о уметь </w:t>
      </w:r>
      <w:proofErr w:type="spellStart"/>
      <w:r>
        <w:t>замечать.</w:t>
      </w:r>
      <w:r>
        <w:rPr>
          <w:color w:val="000000"/>
        </w:rPr>
        <w:t>Люди</w:t>
      </w:r>
      <w:proofErr w:type="spellEnd"/>
      <w:r>
        <w:rPr>
          <w:color w:val="000000"/>
        </w:rPr>
        <w:t xml:space="preserve"> радуются красоте и украшают мир вокруг себя. </w:t>
      </w:r>
      <w:r>
        <w:t>Мастер Украшения учит любоваться красотой.</w:t>
      </w:r>
    </w:p>
    <w:p w:rsidR="00351D58" w:rsidRDefault="002069E8">
      <w:pPr>
        <w:ind w:firstLine="708"/>
        <w:jc w:val="both"/>
        <w:rPr>
          <w:b/>
        </w:rPr>
      </w:pPr>
      <w:r>
        <w:t xml:space="preserve">Основы понимания роли декоративной художественной деятельности в жизни человека. Мастер Украшения — мастер общения, он организует общение людей, помогая </w:t>
      </w:r>
      <w:proofErr w:type="gramStart"/>
      <w:r>
        <w:t>им  наглядно</w:t>
      </w:r>
      <w:proofErr w:type="gramEnd"/>
      <w:r>
        <w:t xml:space="preserve"> выявлять свои роли.</w:t>
      </w:r>
    </w:p>
    <w:p w:rsidR="00351D58" w:rsidRDefault="002069E8">
      <w:pPr>
        <w:ind w:firstLine="708"/>
        <w:jc w:val="both"/>
      </w:pPr>
      <w:r>
        <w:t>Первичный опыт владения художественными материалами и техниками (аппли</w:t>
      </w:r>
      <w:r>
        <w:t xml:space="preserve">кация, </w:t>
      </w:r>
      <w:proofErr w:type="spellStart"/>
      <w:r>
        <w:t>бумагопластика</w:t>
      </w:r>
      <w:proofErr w:type="spellEnd"/>
      <w:r>
        <w:t>, коллаж, монотипия). Первичный опыт коллективной деятельности.</w:t>
      </w:r>
    </w:p>
    <w:p w:rsidR="00351D58" w:rsidRDefault="002069E8">
      <w:pPr>
        <w:numPr>
          <w:ilvl w:val="0"/>
          <w:numId w:val="8"/>
        </w:numPr>
      </w:pPr>
      <w:r>
        <w:t>Мир полон украшений.</w:t>
      </w:r>
    </w:p>
    <w:p w:rsidR="00351D58" w:rsidRDefault="002069E8">
      <w:pPr>
        <w:numPr>
          <w:ilvl w:val="0"/>
          <w:numId w:val="8"/>
        </w:numPr>
      </w:pPr>
      <w:r>
        <w:t>Цветы.</w:t>
      </w:r>
    </w:p>
    <w:p w:rsidR="00351D58" w:rsidRDefault="002069E8">
      <w:pPr>
        <w:numPr>
          <w:ilvl w:val="0"/>
          <w:numId w:val="8"/>
        </w:numPr>
      </w:pPr>
      <w:r>
        <w:t>Красоту надо уметь замечать.</w:t>
      </w:r>
    </w:p>
    <w:p w:rsidR="00351D58" w:rsidRDefault="002069E8">
      <w:pPr>
        <w:numPr>
          <w:ilvl w:val="0"/>
          <w:numId w:val="8"/>
        </w:numPr>
      </w:pPr>
      <w:r>
        <w:t>Узоры на крыльях. Ритм пятен.</w:t>
      </w:r>
    </w:p>
    <w:p w:rsidR="00351D58" w:rsidRDefault="002069E8">
      <w:pPr>
        <w:numPr>
          <w:ilvl w:val="0"/>
          <w:numId w:val="8"/>
        </w:numPr>
      </w:pPr>
      <w:r>
        <w:t>Красивые рыбы. Монотипия.</w:t>
      </w:r>
    </w:p>
    <w:p w:rsidR="00351D58" w:rsidRDefault="002069E8">
      <w:pPr>
        <w:numPr>
          <w:ilvl w:val="0"/>
          <w:numId w:val="8"/>
        </w:numPr>
      </w:pPr>
      <w:r>
        <w:t>Украшения птиц. Объёмная аппликация.</w:t>
      </w:r>
    </w:p>
    <w:p w:rsidR="00351D58" w:rsidRDefault="002069E8">
      <w:pPr>
        <w:numPr>
          <w:ilvl w:val="0"/>
          <w:numId w:val="8"/>
        </w:numPr>
      </w:pPr>
      <w:r>
        <w:t>Узоры, которые создал</w:t>
      </w:r>
      <w:r>
        <w:t>и люди.</w:t>
      </w:r>
    </w:p>
    <w:p w:rsidR="00351D58" w:rsidRDefault="002069E8">
      <w:pPr>
        <w:numPr>
          <w:ilvl w:val="0"/>
          <w:numId w:val="8"/>
        </w:numPr>
      </w:pPr>
      <w:r>
        <w:t>Как украшает себя человек.</w:t>
      </w:r>
    </w:p>
    <w:p w:rsidR="00351D58" w:rsidRDefault="002069E8">
      <w:pPr>
        <w:numPr>
          <w:ilvl w:val="0"/>
          <w:numId w:val="8"/>
        </w:numPr>
      </w:pPr>
      <w:r>
        <w:t>Мастер Украшения помогает сделать праздник (обобщение темы).</w:t>
      </w:r>
    </w:p>
    <w:p w:rsidR="00351D58" w:rsidRDefault="00351D58">
      <w:pPr>
        <w:pStyle w:val="a4"/>
        <w:spacing w:line="240" w:lineRule="auto"/>
        <w:ind w:firstLine="708"/>
        <w:rPr>
          <w:sz w:val="24"/>
        </w:rPr>
      </w:pPr>
    </w:p>
    <w:p w:rsidR="00351D58" w:rsidRDefault="002069E8">
      <w:pPr>
        <w:pStyle w:val="a4"/>
        <w:spacing w:line="240" w:lineRule="auto"/>
        <w:jc w:val="center"/>
        <w:rPr>
          <w:b/>
          <w:sz w:val="24"/>
        </w:rPr>
      </w:pPr>
      <w:r>
        <w:rPr>
          <w:b/>
          <w:sz w:val="24"/>
        </w:rPr>
        <w:t>Ты строишь (11 ч)</w:t>
      </w:r>
    </w:p>
    <w:p w:rsidR="00351D58" w:rsidRDefault="002069E8">
      <w:pPr>
        <w:ind w:firstLine="708"/>
        <w:jc w:val="both"/>
      </w:pPr>
      <w:r>
        <w:t xml:space="preserve">Первичные представления о конструктивной художественной деятельности и ее роли в жизни человека. Художественный образ в архитектуре и дизайне. </w:t>
      </w:r>
    </w:p>
    <w:p w:rsidR="00351D58" w:rsidRDefault="002069E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Мастер Постройки — олицетворение конструктивной художественной </w:t>
      </w:r>
      <w:proofErr w:type="spellStart"/>
      <w:r>
        <w:rPr>
          <w:color w:val="000000"/>
        </w:rPr>
        <w:t>деятельности.Умение</w:t>
      </w:r>
      <w:proofErr w:type="spellEnd"/>
      <w:r>
        <w:rPr>
          <w:color w:val="000000"/>
        </w:rPr>
        <w:t xml:space="preserve"> видеть конструкцию формы пред</w:t>
      </w:r>
      <w:r>
        <w:rPr>
          <w:color w:val="000000"/>
        </w:rPr>
        <w:t xml:space="preserve">мета лежит в основе умения рисовать. </w:t>
      </w:r>
    </w:p>
    <w:p w:rsidR="00351D58" w:rsidRDefault="002069E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Разные типы построек. Первичные умения видеть конструкцию, т. е. построение предмета. </w:t>
      </w:r>
    </w:p>
    <w:p w:rsidR="00351D58" w:rsidRDefault="002069E8">
      <w:pPr>
        <w:shd w:val="clear" w:color="auto" w:fill="FFFFFF"/>
        <w:ind w:firstLine="708"/>
        <w:rPr>
          <w:b/>
          <w:color w:val="000000"/>
        </w:rPr>
      </w:pPr>
      <w:r>
        <w:t>Первичный опыт владения художественными материалами и техниками конструирования. Первичный опыт коллективной работы.</w:t>
      </w:r>
    </w:p>
    <w:p w:rsidR="00351D58" w:rsidRDefault="002069E8">
      <w:pPr>
        <w:numPr>
          <w:ilvl w:val="0"/>
          <w:numId w:val="7"/>
        </w:numPr>
        <w:shd w:val="clear" w:color="auto" w:fill="FFFFFF"/>
        <w:rPr>
          <w:color w:val="000000"/>
        </w:rPr>
      </w:pPr>
      <w:r>
        <w:rPr>
          <w:color w:val="000000"/>
        </w:rPr>
        <w:t>Постройки в на</w:t>
      </w:r>
      <w:r>
        <w:rPr>
          <w:color w:val="000000"/>
        </w:rPr>
        <w:t>шей жизни.</w:t>
      </w:r>
    </w:p>
    <w:p w:rsidR="00351D58" w:rsidRDefault="002069E8">
      <w:pPr>
        <w:numPr>
          <w:ilvl w:val="0"/>
          <w:numId w:val="7"/>
        </w:numPr>
        <w:shd w:val="clear" w:color="auto" w:fill="FFFFFF"/>
        <w:rPr>
          <w:color w:val="000000"/>
        </w:rPr>
      </w:pPr>
      <w:r>
        <w:rPr>
          <w:color w:val="000000"/>
        </w:rPr>
        <w:t>Дома бывают разными.</w:t>
      </w:r>
    </w:p>
    <w:p w:rsidR="00351D58" w:rsidRDefault="002069E8">
      <w:pPr>
        <w:numPr>
          <w:ilvl w:val="0"/>
          <w:numId w:val="7"/>
        </w:numPr>
        <w:shd w:val="clear" w:color="auto" w:fill="FFFFFF"/>
        <w:rPr>
          <w:color w:val="000000"/>
        </w:rPr>
      </w:pPr>
      <w:r>
        <w:rPr>
          <w:color w:val="000000"/>
        </w:rPr>
        <w:t>Домики, которые построила природа.</w:t>
      </w:r>
    </w:p>
    <w:p w:rsidR="00351D58" w:rsidRDefault="002069E8">
      <w:pPr>
        <w:numPr>
          <w:ilvl w:val="0"/>
          <w:numId w:val="7"/>
        </w:numPr>
        <w:shd w:val="clear" w:color="auto" w:fill="FFFFFF"/>
        <w:rPr>
          <w:color w:val="000000"/>
        </w:rPr>
      </w:pPr>
      <w:r>
        <w:rPr>
          <w:color w:val="000000"/>
        </w:rPr>
        <w:t>Дом снаружи и внутри.</w:t>
      </w:r>
    </w:p>
    <w:p w:rsidR="00351D58" w:rsidRDefault="002069E8">
      <w:pPr>
        <w:numPr>
          <w:ilvl w:val="0"/>
          <w:numId w:val="7"/>
        </w:numPr>
        <w:shd w:val="clear" w:color="auto" w:fill="FFFFFF"/>
        <w:rPr>
          <w:color w:val="000000"/>
        </w:rPr>
      </w:pPr>
      <w:r>
        <w:rPr>
          <w:color w:val="000000"/>
        </w:rPr>
        <w:t>Строим город.</w:t>
      </w:r>
    </w:p>
    <w:p w:rsidR="00351D58" w:rsidRDefault="002069E8">
      <w:pPr>
        <w:numPr>
          <w:ilvl w:val="0"/>
          <w:numId w:val="7"/>
        </w:numPr>
        <w:shd w:val="clear" w:color="auto" w:fill="FFFFFF"/>
        <w:rPr>
          <w:color w:val="000000"/>
        </w:rPr>
      </w:pPr>
      <w:r>
        <w:rPr>
          <w:color w:val="000000"/>
        </w:rPr>
        <w:t>Все имеет свое строение.</w:t>
      </w:r>
    </w:p>
    <w:p w:rsidR="00351D58" w:rsidRDefault="002069E8">
      <w:pPr>
        <w:numPr>
          <w:ilvl w:val="0"/>
          <w:numId w:val="7"/>
        </w:numPr>
        <w:shd w:val="clear" w:color="auto" w:fill="FFFFFF"/>
        <w:rPr>
          <w:color w:val="000000"/>
        </w:rPr>
      </w:pPr>
      <w:r>
        <w:rPr>
          <w:color w:val="000000"/>
        </w:rPr>
        <w:t>Строим вещи.</w:t>
      </w:r>
    </w:p>
    <w:p w:rsidR="00351D58" w:rsidRDefault="002069E8">
      <w:pPr>
        <w:numPr>
          <w:ilvl w:val="0"/>
          <w:numId w:val="7"/>
        </w:numPr>
        <w:shd w:val="clear" w:color="auto" w:fill="FFFFFF"/>
        <w:rPr>
          <w:color w:val="000000"/>
        </w:rPr>
      </w:pPr>
      <w:r>
        <w:rPr>
          <w:color w:val="000000"/>
        </w:rPr>
        <w:t>Город, в котором мы живем (экскурсия, обобщение темы).</w:t>
      </w:r>
    </w:p>
    <w:p w:rsidR="00351D58" w:rsidRDefault="00351D58">
      <w:pPr>
        <w:ind w:firstLine="708"/>
        <w:jc w:val="both"/>
      </w:pPr>
    </w:p>
    <w:p w:rsidR="00351D58" w:rsidRDefault="002069E8">
      <w:pPr>
        <w:pStyle w:val="a4"/>
        <w:spacing w:line="240" w:lineRule="auto"/>
        <w:jc w:val="center"/>
        <w:rPr>
          <w:b/>
          <w:sz w:val="24"/>
        </w:rPr>
      </w:pPr>
      <w:r>
        <w:rPr>
          <w:b/>
          <w:sz w:val="24"/>
        </w:rPr>
        <w:t>Изображение, украшение, постройка всегда помогают друг друг</w:t>
      </w:r>
      <w:r>
        <w:rPr>
          <w:b/>
          <w:sz w:val="24"/>
        </w:rPr>
        <w:t>у (6 ч)</w:t>
      </w:r>
    </w:p>
    <w:p w:rsidR="00351D58" w:rsidRDefault="002069E8">
      <w:pPr>
        <w:ind w:firstLine="720"/>
        <w:jc w:val="both"/>
      </w:pPr>
      <w:r>
        <w:t>Общие начала всех пространственно-визуальных искусств — пятно, линия, цвет в пространстве и на плоскости. Различное использование в разных видах искусства этих элементов языка.</w:t>
      </w:r>
    </w:p>
    <w:p w:rsidR="00351D58" w:rsidRDefault="002069E8">
      <w:pPr>
        <w:ind w:firstLine="720"/>
        <w:jc w:val="both"/>
      </w:pPr>
      <w:r>
        <w:t xml:space="preserve">Изображение, украшение и постройка — разные стороны работы художника и </w:t>
      </w:r>
      <w:r>
        <w:t xml:space="preserve">присутствуют в любом произведении, которое он создает. </w:t>
      </w:r>
    </w:p>
    <w:p w:rsidR="00351D58" w:rsidRDefault="002069E8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Наблюдение природы и природных объектов. </w:t>
      </w:r>
      <w:r>
        <w:t xml:space="preserve">Эстетическое восприятие природы. </w:t>
      </w:r>
      <w:r>
        <w:rPr>
          <w:color w:val="000000"/>
        </w:rPr>
        <w:t xml:space="preserve">Художественно-образное видение окружающего мира. </w:t>
      </w:r>
    </w:p>
    <w:p w:rsidR="00351D58" w:rsidRDefault="002069E8">
      <w:pPr>
        <w:ind w:firstLine="708"/>
        <w:jc w:val="both"/>
        <w:rPr>
          <w:color w:val="000000"/>
        </w:rPr>
      </w:pPr>
      <w:r>
        <w:t xml:space="preserve">Навыки </w:t>
      </w:r>
      <w:r>
        <w:rPr>
          <w:color w:val="000000"/>
        </w:rPr>
        <w:t>коллективной творческой деятельности.</w:t>
      </w:r>
    </w:p>
    <w:p w:rsidR="00351D58" w:rsidRDefault="002069E8">
      <w:pPr>
        <w:pStyle w:val="a4"/>
        <w:numPr>
          <w:ilvl w:val="0"/>
          <w:numId w:val="6"/>
        </w:numPr>
        <w:spacing w:line="240" w:lineRule="auto"/>
        <w:jc w:val="left"/>
        <w:rPr>
          <w:sz w:val="24"/>
        </w:rPr>
      </w:pPr>
      <w:r>
        <w:rPr>
          <w:sz w:val="24"/>
        </w:rPr>
        <w:t xml:space="preserve">Три Брата-Мастера всегда </w:t>
      </w:r>
      <w:r>
        <w:rPr>
          <w:sz w:val="24"/>
        </w:rPr>
        <w:t>трудятся вместе.</w:t>
      </w:r>
    </w:p>
    <w:p w:rsidR="00351D58" w:rsidRDefault="002069E8">
      <w:pPr>
        <w:pStyle w:val="a4"/>
        <w:numPr>
          <w:ilvl w:val="0"/>
          <w:numId w:val="6"/>
        </w:numPr>
        <w:spacing w:line="240" w:lineRule="auto"/>
        <w:jc w:val="left"/>
        <w:rPr>
          <w:sz w:val="24"/>
        </w:rPr>
      </w:pPr>
      <w:r>
        <w:rPr>
          <w:sz w:val="24"/>
        </w:rPr>
        <w:t>Праздник весны.</w:t>
      </w:r>
    </w:p>
    <w:p w:rsidR="00351D58" w:rsidRDefault="002069E8">
      <w:pPr>
        <w:pStyle w:val="a4"/>
        <w:numPr>
          <w:ilvl w:val="0"/>
          <w:numId w:val="6"/>
        </w:numPr>
        <w:spacing w:line="240" w:lineRule="auto"/>
        <w:jc w:val="left"/>
        <w:rPr>
          <w:sz w:val="24"/>
        </w:rPr>
      </w:pPr>
      <w:r>
        <w:rPr>
          <w:sz w:val="24"/>
        </w:rPr>
        <w:lastRenderedPageBreak/>
        <w:t>Сказочная страна.</w:t>
      </w:r>
    </w:p>
    <w:p w:rsidR="00351D58" w:rsidRDefault="002069E8">
      <w:pPr>
        <w:pStyle w:val="a4"/>
        <w:numPr>
          <w:ilvl w:val="0"/>
          <w:numId w:val="6"/>
        </w:numPr>
        <w:spacing w:line="240" w:lineRule="auto"/>
        <w:jc w:val="left"/>
        <w:rPr>
          <w:sz w:val="24"/>
        </w:rPr>
      </w:pPr>
      <w:r>
        <w:rPr>
          <w:sz w:val="24"/>
        </w:rPr>
        <w:t>Времена года (экскурсия)</w:t>
      </w:r>
    </w:p>
    <w:p w:rsidR="00351D58" w:rsidRDefault="002069E8">
      <w:pPr>
        <w:pStyle w:val="a4"/>
        <w:numPr>
          <w:ilvl w:val="0"/>
          <w:numId w:val="6"/>
        </w:numPr>
        <w:spacing w:line="240" w:lineRule="auto"/>
        <w:jc w:val="left"/>
        <w:rPr>
          <w:sz w:val="24"/>
        </w:rPr>
      </w:pPr>
      <w:r>
        <w:rPr>
          <w:sz w:val="24"/>
        </w:rPr>
        <w:t>Здравствуй, лето!  Урок любования (обобщение темы).</w:t>
      </w:r>
    </w:p>
    <w:p w:rsidR="00351D58" w:rsidRDefault="002069E8">
      <w:pPr>
        <w:pStyle w:val="a4"/>
        <w:numPr>
          <w:ilvl w:val="0"/>
          <w:numId w:val="6"/>
        </w:numPr>
        <w:spacing w:line="240" w:lineRule="auto"/>
        <w:jc w:val="left"/>
        <w:rPr>
          <w:sz w:val="24"/>
        </w:rPr>
      </w:pPr>
      <w:r>
        <w:rPr>
          <w:sz w:val="24"/>
        </w:rPr>
        <w:t>Выставка детских работ</w:t>
      </w:r>
    </w:p>
    <w:p w:rsidR="00351D58" w:rsidRDefault="00351D58">
      <w:pPr>
        <w:rPr>
          <w:b/>
        </w:rPr>
      </w:pPr>
    </w:p>
    <w:p w:rsidR="00351D58" w:rsidRDefault="002069E8">
      <w:pPr>
        <w:rPr>
          <w:b/>
        </w:rPr>
      </w:pPr>
      <w:r>
        <w:rPr>
          <w:b/>
        </w:rPr>
        <w:t xml:space="preserve">                           4. ТЕМАТИЧЕСКОЕ ПЛАНИРОВАНИЕ</w:t>
      </w:r>
    </w:p>
    <w:p w:rsidR="00351D58" w:rsidRDefault="002069E8">
      <w:pPr>
        <w:pStyle w:val="a3"/>
        <w:jc w:val="center"/>
        <w:rPr>
          <w:b/>
        </w:rPr>
      </w:pPr>
      <w:r>
        <w:rPr>
          <w:b/>
        </w:rPr>
        <w:t xml:space="preserve">с указанием количества часов, отводимых на </w:t>
      </w:r>
      <w:r>
        <w:rPr>
          <w:b/>
        </w:rPr>
        <w:t>освоение каждой темы</w:t>
      </w:r>
    </w:p>
    <w:p w:rsidR="00351D58" w:rsidRDefault="002069E8">
      <w:pPr>
        <w:pStyle w:val="a3"/>
      </w:pPr>
      <w:r>
        <w:t>Количество часов за год: 33 ч</w:t>
      </w:r>
    </w:p>
    <w:p w:rsidR="00351D58" w:rsidRDefault="002069E8">
      <w:pPr>
        <w:pStyle w:val="a3"/>
      </w:pPr>
      <w:r>
        <w:t>В неделю – 1ч.</w:t>
      </w:r>
    </w:p>
    <w:p w:rsidR="00351D58" w:rsidRDefault="00351D58">
      <w:pPr>
        <w:pStyle w:val="a3"/>
      </w:pPr>
    </w:p>
    <w:p w:rsidR="00351D58" w:rsidRDefault="00351D58"/>
    <w:p w:rsidR="00351D58" w:rsidRDefault="00351D58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6"/>
        <w:gridCol w:w="2195"/>
      </w:tblGrid>
      <w:tr w:rsidR="00351D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58" w:rsidRDefault="002069E8">
            <w:pPr>
              <w:pStyle w:val="a4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Ты учишься изображать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D58" w:rsidRDefault="002069E8">
            <w:r>
              <w:t>9 ч</w:t>
            </w:r>
          </w:p>
        </w:tc>
      </w:tr>
      <w:tr w:rsidR="00351D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58" w:rsidRDefault="002069E8">
            <w:r>
              <w:t>Ты украшаешь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D58" w:rsidRDefault="002069E8">
            <w:r>
              <w:t>7 ч</w:t>
            </w:r>
          </w:p>
        </w:tc>
      </w:tr>
      <w:tr w:rsidR="00351D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58" w:rsidRDefault="002069E8">
            <w:pPr>
              <w:pStyle w:val="a4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Ты строишь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D58" w:rsidRDefault="002069E8">
            <w:r>
              <w:t>11 ч</w:t>
            </w:r>
          </w:p>
        </w:tc>
      </w:tr>
      <w:tr w:rsidR="00351D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58" w:rsidRDefault="002069E8">
            <w:pPr>
              <w:pStyle w:val="a4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Изображение, украшение, постройка всегда помогают друг другу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D58" w:rsidRDefault="002069E8">
            <w:r>
              <w:t>6 ч</w:t>
            </w:r>
          </w:p>
        </w:tc>
      </w:tr>
    </w:tbl>
    <w:p w:rsidR="00351D58" w:rsidRDefault="00351D58"/>
    <w:p w:rsidR="00351D58" w:rsidRDefault="002069E8">
      <w:pPr>
        <w:pStyle w:val="a3"/>
      </w:pPr>
      <w:r>
        <w:t>-экскурсий – 3</w:t>
      </w:r>
    </w:p>
    <w:p w:rsidR="00351D58" w:rsidRDefault="002069E8">
      <w:pPr>
        <w:pStyle w:val="a3"/>
      </w:pPr>
      <w:r>
        <w:t>- проекты</w:t>
      </w:r>
      <w:proofErr w:type="gramStart"/>
      <w:r>
        <w:t>–  5</w:t>
      </w:r>
      <w:proofErr w:type="gramEnd"/>
    </w:p>
    <w:p w:rsidR="00351D58" w:rsidRDefault="00351D58">
      <w:pPr>
        <w:pStyle w:val="a3"/>
      </w:pPr>
    </w:p>
    <w:p w:rsidR="00351D58" w:rsidRDefault="00351D58">
      <w:pPr>
        <w:pStyle w:val="a3"/>
      </w:pPr>
    </w:p>
    <w:p w:rsidR="00351D58" w:rsidRDefault="00351D58">
      <w:pPr>
        <w:pStyle w:val="a3"/>
        <w:jc w:val="both"/>
      </w:pPr>
    </w:p>
    <w:p w:rsidR="00351D58" w:rsidRDefault="002069E8">
      <w:pPr>
        <w:jc w:val="center"/>
        <w:rPr>
          <w:b/>
          <w:sz w:val="28"/>
        </w:rPr>
      </w:pPr>
      <w:r>
        <w:rPr>
          <w:b/>
          <w:sz w:val="28"/>
        </w:rPr>
        <w:t>ИЗО</w:t>
      </w:r>
    </w:p>
    <w:p w:rsidR="00351D58" w:rsidRDefault="002069E8">
      <w:pPr>
        <w:jc w:val="center"/>
        <w:rPr>
          <w:b/>
          <w:sz w:val="28"/>
        </w:rPr>
      </w:pPr>
      <w:r>
        <w:rPr>
          <w:b/>
          <w:sz w:val="28"/>
        </w:rPr>
        <w:t>Календарно-тематическое планирование</w:t>
      </w:r>
    </w:p>
    <w:tbl>
      <w:tblPr>
        <w:tblStyle w:val="af"/>
        <w:tblW w:w="978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34"/>
        <w:gridCol w:w="5388"/>
        <w:gridCol w:w="1559"/>
        <w:gridCol w:w="1701"/>
      </w:tblGrid>
      <w:tr w:rsidR="00351D5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D58" w:rsidRDefault="002069E8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D58" w:rsidRDefault="002069E8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Раздел (к-во </w:t>
            </w:r>
            <w:proofErr w:type="gramStart"/>
            <w:r>
              <w:rPr>
                <w:sz w:val="28"/>
              </w:rPr>
              <w:t>часов)/</w:t>
            </w:r>
            <w:proofErr w:type="gramEnd"/>
            <w:r>
              <w:rPr>
                <w:sz w:val="28"/>
              </w:rPr>
              <w:t>Тема урока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D58" w:rsidRDefault="002069E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Дата план.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D58" w:rsidRDefault="002069E8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Дата </w:t>
            </w:r>
            <w:r>
              <w:rPr>
                <w:sz w:val="28"/>
              </w:rPr>
              <w:t>факт.</w:t>
            </w:r>
          </w:p>
        </w:tc>
      </w:tr>
      <w:tr w:rsidR="00351D5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D58" w:rsidRDefault="00351D58">
            <w:pPr>
              <w:jc w:val="center"/>
              <w:rPr>
                <w:sz w:val="28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D58" w:rsidRDefault="002069E8">
            <w:pPr>
              <w:jc w:val="center"/>
              <w:rPr>
                <w:b/>
                <w:sz w:val="28"/>
              </w:rPr>
            </w:pPr>
            <w:r>
              <w:rPr>
                <w:b/>
                <w:color w:val="242322"/>
                <w:sz w:val="28"/>
              </w:rPr>
              <w:t>Изображения всюду вокруг нас (9 ч)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D58" w:rsidRDefault="00351D58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D58" w:rsidRDefault="00351D58">
            <w:pPr>
              <w:jc w:val="center"/>
              <w:rPr>
                <w:sz w:val="28"/>
              </w:rPr>
            </w:pPr>
          </w:p>
        </w:tc>
      </w:tr>
      <w:tr w:rsidR="00351D58">
        <w:trPr>
          <w:trHeight w:val="71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1.1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5640" w:type="dxa"/>
              <w:jc w:val="center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40"/>
            </w:tblGrid>
            <w:tr w:rsidR="00351D58">
              <w:trPr>
                <w:trHeight w:val="80"/>
                <w:jc w:val="center"/>
              </w:trPr>
              <w:tc>
                <w:tcPr>
                  <w:tcW w:w="5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351D58" w:rsidRDefault="00351D58">
                  <w:pPr>
                    <w:spacing w:line="300" w:lineRule="atLeast"/>
                    <w:rPr>
                      <w:color w:val="242322"/>
                      <w:sz w:val="28"/>
                    </w:rPr>
                  </w:pPr>
                </w:p>
              </w:tc>
            </w:tr>
            <w:tr w:rsidR="00351D58">
              <w:trPr>
                <w:jc w:val="center"/>
              </w:trPr>
              <w:tc>
                <w:tcPr>
                  <w:tcW w:w="5640" w:type="dxa"/>
                  <w:tcMar>
                    <w:top w:w="0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 w:rsidR="00351D58" w:rsidRDefault="002069E8">
                  <w:pPr>
                    <w:spacing w:before="120" w:after="120"/>
                    <w:rPr>
                      <w:sz w:val="28"/>
                    </w:rPr>
                  </w:pPr>
                  <w:r>
                    <w:rPr>
                      <w:color w:val="242322"/>
                      <w:sz w:val="28"/>
                    </w:rPr>
                    <w:t>Мы рисуем. Вводный урок. Урок-выставка</w:t>
                  </w:r>
                </w:p>
              </w:tc>
            </w:tr>
          </w:tbl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6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. Знакомство с Мастером Изображения. Урок-игра.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2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Мастер Изображения учит видеть. Урок-сказка.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29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Изображать можно пятном. Игра-сказка.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5.5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Изображать можно в объеме. Урок-игра.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6.6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Изображать можно линией. Ролевая игра.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7.7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Разноцветные краски. Коллективный проект.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8.8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Изображать можно и то, что невидимо (настроение). Интегрированный урок.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9.9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Художники и зрители (обобщение темы).</w:t>
            </w:r>
            <w:r>
              <w:rPr>
                <w:color w:val="242322"/>
                <w:sz w:val="28"/>
              </w:rPr>
              <w:t xml:space="preserve"> Видео-выставка произведений искусства.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D58" w:rsidRDefault="00351D58">
            <w:pPr>
              <w:spacing w:line="300" w:lineRule="atLeast"/>
              <w:jc w:val="right"/>
              <w:rPr>
                <w:sz w:val="28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D58" w:rsidRDefault="002069E8">
            <w:pPr>
              <w:spacing w:line="300" w:lineRule="atLeast"/>
              <w:jc w:val="center"/>
              <w:rPr>
                <w:b/>
                <w:color w:val="242322"/>
                <w:sz w:val="28"/>
              </w:rPr>
            </w:pPr>
            <w:r>
              <w:rPr>
                <w:b/>
                <w:color w:val="242322"/>
                <w:sz w:val="28"/>
              </w:rPr>
              <w:t>Мир полон украшений. (7 ч)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10.1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Знакомство с Мастером Украшения.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11.2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Цветы - украшение Земли. Красоту нужно уметь замечать. Коллективный проект.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12.3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Узоры на крыльях. Ритм пятен.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13.4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Красивые рыбы.</w:t>
            </w:r>
            <w:r>
              <w:rPr>
                <w:color w:val="242322"/>
                <w:sz w:val="28"/>
              </w:rPr>
              <w:t xml:space="preserve"> Монотипия.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14.5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Украшения птиц. Объёмная аппликация.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15.6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Узоры, которые создали люди. Как украшает себя человек.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16.7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Мастер Украшения помогает сделать праздник (обобщение темы). Коллективный проект.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D58" w:rsidRDefault="00351D58">
            <w:pPr>
              <w:spacing w:line="300" w:lineRule="atLeast"/>
              <w:jc w:val="right"/>
              <w:rPr>
                <w:sz w:val="28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D58" w:rsidRDefault="002069E8">
            <w:pPr>
              <w:spacing w:line="300" w:lineRule="atLeast"/>
              <w:jc w:val="center"/>
              <w:rPr>
                <w:b/>
                <w:color w:val="242322"/>
                <w:sz w:val="28"/>
              </w:rPr>
            </w:pPr>
            <w:r>
              <w:rPr>
                <w:b/>
                <w:color w:val="242322"/>
                <w:sz w:val="28"/>
              </w:rPr>
              <w:t>Постройки в нашей жизни (17</w:t>
            </w:r>
            <w:r>
              <w:rPr>
                <w:b/>
                <w:color w:val="242322"/>
                <w:sz w:val="28"/>
              </w:rPr>
              <w:t xml:space="preserve"> ч)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17.1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 xml:space="preserve">. </w:t>
            </w:r>
            <w:r>
              <w:rPr>
                <w:color w:val="242322"/>
                <w:sz w:val="28"/>
              </w:rPr>
              <w:t>Знакомство с Мастером Постройки.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18.2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Дома бывают разными.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19.3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Домики, которые построила природа.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20.4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Дом снаружи и внутри.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21.5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Строим город.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22.6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Строим город. Коллективный проект.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23.7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Всё имеет своё строение.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24.8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Строим вещи.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25.9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Закрепление. Строим вещи.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26.10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Город, в котором мы живём. Урок-заочное путешествие.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27.11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Город, в котором мы живём. (обобщение темы). Коллективный проект.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28.12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Зачёт. Промежуточная аттестация.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29.13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Праздник весны.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30.14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 xml:space="preserve">Сказочная </w:t>
            </w:r>
            <w:r>
              <w:rPr>
                <w:color w:val="242322"/>
                <w:sz w:val="28"/>
              </w:rPr>
              <w:t>страна.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31.15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Времена года. Экскурсия.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32.16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Здравствуй, лето! Урок любования (обобщение темы). Виртуальная экскурсия в музей.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351D58">
        <w:trPr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33.17</w:t>
            </w:r>
            <w:bookmarkStart w:id="0" w:name="_GoBack"/>
            <w:bookmarkEnd w:id="0"/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2069E8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Каждый человек – художник. Урок выставка.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D58" w:rsidRDefault="00351D58">
            <w:pPr>
              <w:rPr>
                <w:sz w:val="28"/>
              </w:rPr>
            </w:pPr>
          </w:p>
        </w:tc>
      </w:tr>
    </w:tbl>
    <w:p w:rsidR="00351D58" w:rsidRDefault="00351D58">
      <w:pPr>
        <w:pStyle w:val="a3"/>
        <w:jc w:val="both"/>
        <w:sectPr w:rsidR="00351D58">
          <w:pgSz w:w="11906" w:h="16838" w:code="9"/>
          <w:pgMar w:top="567" w:right="850" w:bottom="1134" w:left="1701" w:header="708" w:footer="708" w:gutter="0"/>
          <w:cols w:space="720"/>
        </w:sectPr>
      </w:pPr>
    </w:p>
    <w:p w:rsidR="00351D58" w:rsidRDefault="00351D58">
      <w:pPr>
        <w:pStyle w:val="a3"/>
      </w:pPr>
    </w:p>
    <w:p w:rsidR="00351D58" w:rsidRDefault="00351D58">
      <w:pPr>
        <w:pStyle w:val="a3"/>
        <w:jc w:val="both"/>
        <w:rPr>
          <w:b/>
          <w:sz w:val="28"/>
        </w:rPr>
      </w:pPr>
    </w:p>
    <w:sectPr w:rsidR="00351D58">
      <w:pgSz w:w="11906" w:h="16838" w:code="9"/>
      <w:pgMar w:top="567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1674D"/>
    <w:multiLevelType w:val="hybridMultilevel"/>
    <w:tmpl w:val="E5D4A27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9036EC5"/>
    <w:multiLevelType w:val="hybridMultilevel"/>
    <w:tmpl w:val="34EA3E98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0B9D3904"/>
    <w:multiLevelType w:val="hybridMultilevel"/>
    <w:tmpl w:val="6DD4B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52F58FA"/>
    <w:multiLevelType w:val="hybridMultilevel"/>
    <w:tmpl w:val="8E6C5A24"/>
    <w:lvl w:ilvl="0" w:tplc="E048CE42">
      <w:start w:val="1"/>
      <w:numFmt w:val="bullet"/>
      <w:lvlText w:val=""/>
      <w:lvlJc w:val="left"/>
      <w:pPr>
        <w:tabs>
          <w:tab w:val="left" w:pos="0"/>
        </w:tabs>
        <w:ind w:left="0" w:firstLine="0"/>
      </w:pPr>
      <w:rPr>
        <w:rFonts w:ascii="Symbol" w:hAnsi="Symbol"/>
        <w:color w:val="auto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16770E4F"/>
    <w:multiLevelType w:val="hybridMultilevel"/>
    <w:tmpl w:val="1984392A"/>
    <w:lvl w:ilvl="0" w:tplc="E048CE42">
      <w:start w:val="1"/>
      <w:numFmt w:val="bullet"/>
      <w:lvlText w:val=""/>
      <w:lvlJc w:val="left"/>
      <w:pPr>
        <w:tabs>
          <w:tab w:val="left" w:pos="0"/>
        </w:tabs>
        <w:ind w:left="0" w:firstLine="0"/>
      </w:pPr>
      <w:rPr>
        <w:rFonts w:ascii="Symbol" w:hAnsi="Symbol"/>
        <w:color w:val="auto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189954B7"/>
    <w:multiLevelType w:val="hybridMultilevel"/>
    <w:tmpl w:val="C9B25B88"/>
    <w:lvl w:ilvl="0" w:tplc="04190009">
      <w:start w:val="1"/>
      <w:numFmt w:val="bullet"/>
      <w:lvlText w:val="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1C9D5CC5"/>
    <w:multiLevelType w:val="hybridMultilevel"/>
    <w:tmpl w:val="35C8A6F6"/>
    <w:lvl w:ilvl="0" w:tplc="8CEE2574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248201A8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CC2E8026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A95EEC16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9832250E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CE1EEDEA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EB3045B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03D434CA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BA80547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 w15:restartNumberingAfterBreak="0">
    <w:nsid w:val="2340082E"/>
    <w:multiLevelType w:val="hybridMultilevel"/>
    <w:tmpl w:val="0A92C9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D5921"/>
    <w:multiLevelType w:val="hybridMultilevel"/>
    <w:tmpl w:val="02840114"/>
    <w:lvl w:ilvl="0" w:tplc="041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3CA120AC"/>
    <w:multiLevelType w:val="hybridMultilevel"/>
    <w:tmpl w:val="72102D16"/>
    <w:lvl w:ilvl="0" w:tplc="E048CE42">
      <w:start w:val="1"/>
      <w:numFmt w:val="bullet"/>
      <w:lvlText w:val=""/>
      <w:lvlJc w:val="left"/>
      <w:pPr>
        <w:tabs>
          <w:tab w:val="left" w:pos="0"/>
        </w:tabs>
        <w:ind w:left="0" w:firstLine="0"/>
      </w:pPr>
      <w:rPr>
        <w:rFonts w:ascii="Symbol" w:hAnsi="Symbol"/>
        <w:color w:val="auto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0" w15:restartNumberingAfterBreak="0">
    <w:nsid w:val="47555C62"/>
    <w:multiLevelType w:val="hybridMultilevel"/>
    <w:tmpl w:val="E2D80B5E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72912"/>
    <w:multiLevelType w:val="hybridMultilevel"/>
    <w:tmpl w:val="FA52DDE4"/>
    <w:lvl w:ilvl="0" w:tplc="04190009">
      <w:start w:val="1"/>
      <w:numFmt w:val="bullet"/>
      <w:lvlText w:val="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5E786D05"/>
    <w:multiLevelType w:val="hybridMultilevel"/>
    <w:tmpl w:val="04FEF368"/>
    <w:lvl w:ilvl="0" w:tplc="04190009">
      <w:start w:val="1"/>
      <w:numFmt w:val="bullet"/>
      <w:lvlText w:val="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3" w15:restartNumberingAfterBreak="0">
    <w:nsid w:val="5ED312ED"/>
    <w:multiLevelType w:val="hybridMultilevel"/>
    <w:tmpl w:val="BA48F78E"/>
    <w:lvl w:ilvl="0" w:tplc="86F2888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FF425138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58203158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6D3898A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151C2E5C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DA349B8C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B6A43564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C99C0154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3320DA1A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4" w15:restartNumberingAfterBreak="0">
    <w:nsid w:val="62231EF4"/>
    <w:multiLevelType w:val="hybridMultilevel"/>
    <w:tmpl w:val="AD3A14BC"/>
    <w:lvl w:ilvl="0" w:tplc="E048CE42">
      <w:start w:val="1"/>
      <w:numFmt w:val="bullet"/>
      <w:lvlText w:val=""/>
      <w:lvlJc w:val="left"/>
      <w:pPr>
        <w:tabs>
          <w:tab w:val="left" w:pos="0"/>
        </w:tabs>
        <w:ind w:left="0" w:firstLine="0"/>
      </w:pPr>
      <w:rPr>
        <w:rFonts w:ascii="Symbol" w:hAnsi="Symbol"/>
        <w:color w:val="auto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5" w15:restartNumberingAfterBreak="0">
    <w:nsid w:val="6F920D8B"/>
    <w:multiLevelType w:val="hybridMultilevel"/>
    <w:tmpl w:val="E26CDFD4"/>
    <w:lvl w:ilvl="0" w:tplc="F594F032">
      <w:start w:val="2"/>
      <w:numFmt w:val="decimal"/>
      <w:lvlText w:val="%1)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76A86ACC"/>
    <w:multiLevelType w:val="hybridMultilevel"/>
    <w:tmpl w:val="25E291B0"/>
    <w:lvl w:ilvl="0" w:tplc="04190009">
      <w:start w:val="1"/>
      <w:numFmt w:val="bullet"/>
      <w:lvlText w:val=""/>
      <w:lvlJc w:val="left"/>
      <w:pPr>
        <w:tabs>
          <w:tab w:val="left" w:pos="540"/>
        </w:tabs>
        <w:ind w:left="540" w:hanging="360"/>
      </w:pPr>
      <w:rPr>
        <w:rFonts w:ascii="Wingdings" w:hAnsi="Wingdings"/>
      </w:rPr>
    </w:lvl>
    <w:lvl w:ilvl="1" w:tplc="04190003">
      <w:start w:val="1"/>
      <w:numFmt w:val="bullet"/>
      <w:lvlText w:val="o"/>
      <w:lvlJc w:val="left"/>
      <w:pPr>
        <w:tabs>
          <w:tab w:val="left" w:pos="1260"/>
        </w:tabs>
        <w:ind w:left="126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1980"/>
        </w:tabs>
        <w:ind w:left="198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700"/>
        </w:tabs>
        <w:ind w:left="270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420"/>
        </w:tabs>
        <w:ind w:left="342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140"/>
        </w:tabs>
        <w:ind w:left="414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4860"/>
        </w:tabs>
        <w:ind w:left="486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580"/>
        </w:tabs>
        <w:ind w:left="558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300"/>
        </w:tabs>
        <w:ind w:left="6300" w:hanging="360"/>
      </w:pPr>
      <w:rPr>
        <w:rFonts w:ascii="Wingdings" w:hAnsi="Wingdings"/>
      </w:r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4"/>
  </w:num>
  <w:num w:numId="5">
    <w:abstractNumId w:val="14"/>
  </w:num>
  <w:num w:numId="6">
    <w:abstractNumId w:val="16"/>
  </w:num>
  <w:num w:numId="7">
    <w:abstractNumId w:val="11"/>
  </w:num>
  <w:num w:numId="8">
    <w:abstractNumId w:val="12"/>
  </w:num>
  <w:num w:numId="9">
    <w:abstractNumId w:val="5"/>
  </w:num>
  <w:num w:numId="10">
    <w:abstractNumId w:val="13"/>
  </w:num>
  <w:num w:numId="11">
    <w:abstractNumId w:val="6"/>
  </w:num>
  <w:num w:numId="12">
    <w:abstractNumId w:val="1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0"/>
  </w:num>
  <w:num w:numId="16">
    <w:abstractNumId w:val="1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1D58"/>
    <w:rsid w:val="002069E8"/>
    <w:rsid w:val="00351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7D18D-49C0-46A4-AFD0-DD527053A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a4">
    <w:name w:val="Новый"/>
    <w:basedOn w:val="a"/>
    <w:pPr>
      <w:spacing w:line="360" w:lineRule="auto"/>
      <w:ind w:firstLine="454"/>
      <w:jc w:val="both"/>
    </w:pPr>
    <w:rPr>
      <w:sz w:val="28"/>
    </w:rPr>
  </w:style>
  <w:style w:type="paragraph" w:styleId="a5">
    <w:name w:val="Normal (Web)"/>
    <w:basedOn w:val="a"/>
    <w:semiHidden/>
    <w:pPr>
      <w:spacing w:before="100" w:beforeAutospacing="1" w:after="100" w:afterAutospacing="1"/>
    </w:pPr>
  </w:style>
  <w:style w:type="paragraph" w:styleId="a6">
    <w:name w:val="Balloon Text"/>
    <w:basedOn w:val="a"/>
    <w:link w:val="a7"/>
    <w:semiHidden/>
    <w:rPr>
      <w:rFonts w:ascii="Tahoma" w:hAnsi="Tahoma"/>
      <w:sz w:val="16"/>
    </w:rPr>
  </w:style>
  <w:style w:type="paragraph" w:styleId="a8">
    <w:name w:val="Body Text Indent"/>
    <w:basedOn w:val="a"/>
    <w:link w:val="a9"/>
    <w:semiHidden/>
    <w:pPr>
      <w:spacing w:after="120"/>
      <w:ind w:left="283"/>
    </w:pPr>
    <w:rPr>
      <w:sz w:val="20"/>
    </w:rPr>
  </w:style>
  <w:style w:type="paragraph" w:styleId="aa">
    <w:name w:val="List Paragraph"/>
    <w:basedOn w:val="a"/>
    <w:qFormat/>
    <w:pPr>
      <w:ind w:left="720"/>
      <w:contextualSpacing/>
    </w:pPr>
  </w:style>
  <w:style w:type="character" w:styleId="ab">
    <w:name w:val="line number"/>
    <w:basedOn w:val="a0"/>
    <w:semiHidden/>
  </w:style>
  <w:style w:type="character" w:styleId="ac">
    <w:name w:val="Hyperlink"/>
    <w:rPr>
      <w:color w:val="0000FF"/>
      <w:u w:val="single"/>
    </w:rPr>
  </w:style>
  <w:style w:type="character" w:customStyle="1" w:styleId="FontStyle19">
    <w:name w:val="Font Style19"/>
    <w:basedOn w:val="a0"/>
    <w:rPr>
      <w:rFonts w:ascii="Times New Roman" w:hAnsi="Times New Roman"/>
      <w:sz w:val="22"/>
    </w:rPr>
  </w:style>
  <w:style w:type="character" w:styleId="ad">
    <w:name w:val="Emphasis"/>
    <w:basedOn w:val="a0"/>
    <w:qFormat/>
    <w:rPr>
      <w:i/>
    </w:rPr>
  </w:style>
  <w:style w:type="character" w:styleId="ae">
    <w:name w:val="Strong"/>
    <w:basedOn w:val="a0"/>
    <w:qFormat/>
    <w:rPr>
      <w:b/>
    </w:rPr>
  </w:style>
  <w:style w:type="character" w:customStyle="1" w:styleId="a7">
    <w:name w:val="Текст выноски Знак"/>
    <w:basedOn w:val="a0"/>
    <w:link w:val="a6"/>
    <w:semiHidden/>
    <w:rPr>
      <w:rFonts w:ascii="Tahoma" w:hAnsi="Tahoma"/>
      <w:sz w:val="16"/>
    </w:rPr>
  </w:style>
  <w:style w:type="character" w:customStyle="1" w:styleId="FontStyle143">
    <w:name w:val="Font Style143"/>
    <w:rPr>
      <w:rFonts w:ascii="Times New Roman" w:hAnsi="Times New Roman"/>
      <w:b/>
      <w:sz w:val="18"/>
    </w:rPr>
  </w:style>
  <w:style w:type="character" w:customStyle="1" w:styleId="a9">
    <w:name w:val="Основной текст с отступом Знак"/>
    <w:basedOn w:val="a0"/>
    <w:link w:val="a8"/>
    <w:semiHidden/>
    <w:rPr>
      <w:sz w:val="20"/>
    </w:rPr>
  </w:style>
  <w:style w:type="character" w:customStyle="1" w:styleId="FontStyle13">
    <w:name w:val="Font Style13"/>
    <w:basedOn w:val="a0"/>
    <w:rPr>
      <w:rFonts w:ascii="Times New Roman" w:hAnsi="Times New Roman"/>
      <w:b/>
      <w:i/>
      <w:sz w:val="22"/>
    </w:rPr>
  </w:style>
  <w:style w:type="character" w:customStyle="1" w:styleId="c5">
    <w:name w:val="c5"/>
    <w:basedOn w:val="a0"/>
  </w:style>
  <w:style w:type="character" w:customStyle="1" w:styleId="c4">
    <w:name w:val="c4"/>
    <w:basedOn w:val="a0"/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3253</Words>
  <Characters>18546</Characters>
  <Application>Microsoft Office Word</Application>
  <DocSecurity>0</DocSecurity>
  <Lines>154</Lines>
  <Paragraphs>43</Paragraphs>
  <ScaleCrop>false</ScaleCrop>
  <Company/>
  <LinksUpToDate>false</LinksUpToDate>
  <CharactersWithSpaces>21756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2021-11-30T16:19:00Z</dcterms:created>
  <dcterms:modified xsi:type="dcterms:W3CDTF">2021-11-30T16:21:00Z</dcterms:modified>
</cp:coreProperties>
</file>